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C9" w:rsidRDefault="0049774D" w:rsidP="00305D3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49774D">
        <w:rPr>
          <w:rFonts w:ascii="Arial" w:eastAsia="Times New Roman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886450" cy="981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312" cy="98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F14" w:rsidRDefault="00534F14" w:rsidP="00305D3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ED5E19" w:rsidRPr="001036C4" w:rsidRDefault="002C284A" w:rsidP="00305D3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1036C4">
        <w:rPr>
          <w:rFonts w:ascii="Arial" w:eastAsia="Times New Roman" w:hAnsi="Arial" w:cs="Arial"/>
          <w:b/>
          <w:bCs/>
          <w:color w:val="000000"/>
          <w:sz w:val="32"/>
          <w:szCs w:val="32"/>
        </w:rPr>
        <w:t>ПОРТАТИВНЫЙ МЕТАЛЛОДЕТЕКТОР</w:t>
      </w:r>
    </w:p>
    <w:p w:rsidR="00305D39" w:rsidRPr="001036C4" w:rsidRDefault="00305D39" w:rsidP="00305D3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1036C4">
        <w:rPr>
          <w:rFonts w:ascii="Arial" w:eastAsia="Times New Roman" w:hAnsi="Arial" w:cs="Arial"/>
          <w:b/>
          <w:bCs/>
          <w:color w:val="000000"/>
          <w:sz w:val="32"/>
          <w:szCs w:val="32"/>
        </w:rPr>
        <w:t> </w:t>
      </w:r>
      <w:r w:rsidR="00BE321E" w:rsidRPr="001036C4">
        <w:rPr>
          <w:rFonts w:ascii="Arial" w:eastAsia="Times New Roman" w:hAnsi="Arial" w:cs="Arial"/>
          <w:b/>
          <w:bCs/>
          <w:color w:val="000000"/>
          <w:sz w:val="32"/>
          <w:szCs w:val="32"/>
        </w:rPr>
        <w:t>(</w:t>
      </w:r>
      <w:r w:rsidR="00ED5E19" w:rsidRPr="001036C4">
        <w:rPr>
          <w:rFonts w:ascii="Arial" w:eastAsia="Times New Roman" w:hAnsi="Arial" w:cs="Arial"/>
          <w:b/>
          <w:bCs/>
          <w:color w:val="000000"/>
          <w:sz w:val="32"/>
          <w:szCs w:val="32"/>
        </w:rPr>
        <w:t>ручной металлоискатель</w:t>
      </w:r>
      <w:r w:rsidR="00BE321E" w:rsidRPr="001036C4">
        <w:rPr>
          <w:rFonts w:ascii="Arial" w:eastAsia="Times New Roman" w:hAnsi="Arial" w:cs="Arial"/>
          <w:b/>
          <w:bCs/>
          <w:color w:val="000000"/>
          <w:sz w:val="32"/>
          <w:szCs w:val="32"/>
        </w:rPr>
        <w:t>)</w:t>
      </w:r>
    </w:p>
    <w:p w:rsidR="001036C4" w:rsidRPr="00FC3236" w:rsidRDefault="001036C4" w:rsidP="001036C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C3236">
        <w:rPr>
          <w:rFonts w:ascii="Arial" w:eastAsia="Times New Roman" w:hAnsi="Arial" w:cs="Arial"/>
          <w:color w:val="000000"/>
          <w:sz w:val="28"/>
          <w:szCs w:val="28"/>
        </w:rPr>
        <w:t>(порядок заказа</w:t>
      </w:r>
      <w:r w:rsidR="003F1993">
        <w:rPr>
          <w:rFonts w:ascii="Arial" w:eastAsia="Times New Roman" w:hAnsi="Arial" w:cs="Arial"/>
          <w:color w:val="000000"/>
          <w:sz w:val="28"/>
          <w:szCs w:val="28"/>
        </w:rPr>
        <w:t xml:space="preserve"> до </w:t>
      </w:r>
      <w:r w:rsidR="00004762">
        <w:rPr>
          <w:rFonts w:ascii="Arial" w:eastAsia="Times New Roman" w:hAnsi="Arial" w:cs="Arial"/>
          <w:color w:val="000000"/>
          <w:sz w:val="28"/>
          <w:szCs w:val="28"/>
        </w:rPr>
        <w:t>23 октября</w:t>
      </w:r>
      <w:r w:rsidRPr="00FC3236">
        <w:rPr>
          <w:rFonts w:ascii="Arial" w:eastAsia="Times New Roman" w:hAnsi="Arial" w:cs="Arial"/>
          <w:color w:val="000000"/>
          <w:sz w:val="28"/>
          <w:szCs w:val="28"/>
        </w:rPr>
        <w:t>)</w:t>
      </w:r>
    </w:p>
    <w:p w:rsidR="00BE321E" w:rsidRPr="00305D39" w:rsidRDefault="00BE321E" w:rsidP="00305D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305D39" w:rsidRPr="00305D39" w:rsidRDefault="00305D39" w:rsidP="00305D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b/>
          <w:bCs/>
          <w:color w:val="000000"/>
          <w:sz w:val="28"/>
          <w:szCs w:val="28"/>
        </w:rPr>
        <w:t>Здравствуйте!</w:t>
      </w:r>
    </w:p>
    <w:p w:rsidR="00305D39" w:rsidRPr="00305D39" w:rsidRDefault="00305D39" w:rsidP="00305D3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5E19" w:rsidRPr="00C46528" w:rsidRDefault="00305D39" w:rsidP="004578B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32"/>
          <w:szCs w:val="32"/>
        </w:rPr>
      </w:pP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Информируе</w:t>
      </w:r>
      <w:r w:rsidR="00822A85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м</w:t>
      </w:r>
      <w:r w:rsidR="00AE3FB4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, что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 </w:t>
      </w:r>
      <w:r w:rsidR="0032228E" w:rsidRPr="00C46528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 xml:space="preserve">до </w:t>
      </w:r>
      <w:r w:rsidR="00004762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>23 октября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 xml:space="preserve"> 20</w:t>
      </w:r>
      <w:r w:rsidR="00FA235D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>20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 xml:space="preserve"> г.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 </w:t>
      </w:r>
      <w:r w:rsidR="005D2144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идет</w:t>
      </w:r>
      <w:r w:rsidR="002C284A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 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при</w:t>
      </w:r>
      <w:r w:rsidR="000A177D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ё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м заявок </w:t>
      </w:r>
      <w:r w:rsidR="001F353D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от образовательных организаций 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на </w:t>
      </w:r>
      <w:r w:rsidR="00ED5E19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>за</w:t>
      </w:r>
      <w:r w:rsidR="00FB0ADF">
        <w:rPr>
          <w:rFonts w:ascii="Arial" w:eastAsia="Times New Roman" w:hAnsi="Arial" w:cs="Arial"/>
          <w:i/>
          <w:iCs/>
          <w:color w:val="000000"/>
          <w:sz w:val="32"/>
          <w:szCs w:val="32"/>
        </w:rPr>
        <w:t>каз</w:t>
      </w:r>
      <w:r w:rsidR="00ED5E19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 портативных </w:t>
      </w:r>
      <w:r w:rsidR="00CB6CE9" w:rsidRPr="00C46528">
        <w:rPr>
          <w:rFonts w:ascii="Arial" w:eastAsia="Times New Roman" w:hAnsi="Arial" w:cs="Arial"/>
          <w:bCs/>
          <w:i/>
          <w:color w:val="000000"/>
          <w:sz w:val="32"/>
          <w:szCs w:val="32"/>
        </w:rPr>
        <w:t>металлодетекторов</w:t>
      </w:r>
      <w:r w:rsidR="00ED5E19"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 (ручных металлоискателей)</w:t>
      </w:r>
      <w:r w:rsidRPr="00C46528">
        <w:rPr>
          <w:rFonts w:ascii="Arial" w:eastAsia="Times New Roman" w:hAnsi="Arial" w:cs="Arial"/>
          <w:i/>
          <w:iCs/>
          <w:color w:val="000000"/>
          <w:sz w:val="32"/>
          <w:szCs w:val="32"/>
        </w:rPr>
        <w:t xml:space="preserve">. </w:t>
      </w:r>
    </w:p>
    <w:p w:rsidR="00534F14" w:rsidRDefault="00534F14" w:rsidP="004578B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ED5E19" w:rsidRDefault="00ED5E19" w:rsidP="004578B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  <w:r w:rsidRPr="001D31E1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 xml:space="preserve">В связи с увеличивающейся террористической угрозой проблема обеспечения безопасности в образовательных учреждениях стоит особо остро. </w:t>
      </w:r>
      <w:r w:rsidR="00FB435F" w:rsidRPr="00FB435F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>Т</w:t>
      </w:r>
      <w:r w:rsidR="00113804" w:rsidRPr="00FB435F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>ако</w:t>
      </w:r>
      <w:r w:rsidR="00097121" w:rsidRPr="00FB435F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>й металлодетектор позволит</w:t>
      </w:r>
      <w:r w:rsidR="00113804" w:rsidRPr="00FB435F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>:</w:t>
      </w:r>
    </w:p>
    <w:p w:rsidR="0032228E" w:rsidRPr="0032228E" w:rsidRDefault="0032228E" w:rsidP="004578B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 w:rsidRPr="0032228E">
        <w:rPr>
          <w:rFonts w:ascii="Arial" w:eastAsia="Times New Roman" w:hAnsi="Arial" w:cs="Arial"/>
          <w:iCs/>
          <w:color w:val="000000"/>
          <w:sz w:val="28"/>
          <w:szCs w:val="28"/>
        </w:rPr>
        <w:t>- Проводить повседневный осмотр всех пом</w:t>
      </w:r>
      <w:r w:rsidR="00C66F2F">
        <w:rPr>
          <w:rFonts w:ascii="Arial" w:eastAsia="Times New Roman" w:hAnsi="Arial" w:cs="Arial"/>
          <w:iCs/>
          <w:color w:val="000000"/>
          <w:sz w:val="28"/>
          <w:szCs w:val="28"/>
        </w:rPr>
        <w:t>ещений и инженерных конструкций.</w:t>
      </w:r>
    </w:p>
    <w:p w:rsidR="00113804" w:rsidRPr="00097121" w:rsidRDefault="00113804" w:rsidP="004578B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- </w:t>
      </w:r>
      <w:r w:rsidR="0032228E">
        <w:rPr>
          <w:rFonts w:ascii="Arial" w:eastAsia="Times New Roman" w:hAnsi="Arial" w:cs="Arial"/>
          <w:iCs/>
          <w:color w:val="000000"/>
          <w:sz w:val="28"/>
          <w:szCs w:val="28"/>
        </w:rPr>
        <w:t>О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существлять выборочную проверку входящих в здание лиц и их ручной клади (сумок).</w:t>
      </w:r>
    </w:p>
    <w:p w:rsidR="00113804" w:rsidRPr="00097121" w:rsidRDefault="00113804" w:rsidP="004578B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- Проверять</w:t>
      </w:r>
      <w:r w:rsidR="00F02154">
        <w:rPr>
          <w:rFonts w:ascii="Arial" w:eastAsia="Times New Roman" w:hAnsi="Arial" w:cs="Arial"/>
          <w:iCs/>
          <w:color w:val="000000"/>
          <w:sz w:val="28"/>
          <w:szCs w:val="28"/>
        </w:rPr>
        <w:t>,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на наличие опасных металлических предметов</w:t>
      </w:r>
      <w:r w:rsidR="00F02154">
        <w:rPr>
          <w:rFonts w:ascii="Arial" w:eastAsia="Times New Roman" w:hAnsi="Arial" w:cs="Arial"/>
          <w:iCs/>
          <w:color w:val="000000"/>
          <w:sz w:val="28"/>
          <w:szCs w:val="28"/>
        </w:rPr>
        <w:t>,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входя</w:t>
      </w:r>
      <w:r w:rsidR="001F353D">
        <w:rPr>
          <w:rFonts w:ascii="Arial" w:eastAsia="Times New Roman" w:hAnsi="Arial" w:cs="Arial"/>
          <w:iCs/>
          <w:color w:val="000000"/>
          <w:sz w:val="28"/>
          <w:szCs w:val="28"/>
        </w:rPr>
        <w:t>щ</w:t>
      </w:r>
      <w:r w:rsidR="00E73082">
        <w:rPr>
          <w:rFonts w:ascii="Arial" w:eastAsia="Times New Roman" w:hAnsi="Arial" w:cs="Arial"/>
          <w:iCs/>
          <w:color w:val="000000"/>
          <w:sz w:val="28"/>
          <w:szCs w:val="28"/>
        </w:rPr>
        <w:t>ую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корреспонденци</w:t>
      </w:r>
      <w:r w:rsidR="00D6610D">
        <w:rPr>
          <w:rFonts w:ascii="Arial" w:eastAsia="Times New Roman" w:hAnsi="Arial" w:cs="Arial"/>
          <w:iCs/>
          <w:color w:val="000000"/>
          <w:sz w:val="28"/>
          <w:szCs w:val="28"/>
        </w:rPr>
        <w:t>ю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и посылк</w:t>
      </w:r>
      <w:r w:rsidR="00D6610D">
        <w:rPr>
          <w:rFonts w:ascii="Arial" w:eastAsia="Times New Roman" w:hAnsi="Arial" w:cs="Arial"/>
          <w:iCs/>
          <w:color w:val="000000"/>
          <w:sz w:val="28"/>
          <w:szCs w:val="28"/>
        </w:rPr>
        <w:t>и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/бандерол</w:t>
      </w:r>
      <w:r w:rsidR="00D6610D">
        <w:rPr>
          <w:rFonts w:ascii="Arial" w:eastAsia="Times New Roman" w:hAnsi="Arial" w:cs="Arial"/>
          <w:iCs/>
          <w:color w:val="000000"/>
          <w:sz w:val="28"/>
          <w:szCs w:val="28"/>
        </w:rPr>
        <w:t>и</w:t>
      </w: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.</w:t>
      </w:r>
    </w:p>
    <w:p w:rsidR="00305D39" w:rsidRDefault="00097121" w:rsidP="00305D39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- Отслеживать подозрительные предметы у людей и в здании при проведении массовых мероприятий (утренников, «дней открытых дверей», мероприятий по ЕГЭ и т.д.).</w:t>
      </w:r>
    </w:p>
    <w:p w:rsidR="0032228E" w:rsidRPr="00097121" w:rsidRDefault="0032228E" w:rsidP="00305D39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>
        <w:rPr>
          <w:rFonts w:ascii="Arial" w:eastAsia="Times New Roman" w:hAnsi="Arial" w:cs="Arial"/>
          <w:iCs/>
          <w:color w:val="000000"/>
          <w:sz w:val="28"/>
          <w:szCs w:val="28"/>
        </w:rPr>
        <w:t>- Проводить осмотр автотранспорта, въезжающего на территорию организации.</w:t>
      </w:r>
    </w:p>
    <w:p w:rsidR="00097121" w:rsidRPr="00097121" w:rsidRDefault="00097121" w:rsidP="00305D39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 w:rsidRPr="00097121">
        <w:rPr>
          <w:rFonts w:ascii="Arial" w:eastAsia="Times New Roman" w:hAnsi="Arial" w:cs="Arial"/>
          <w:iCs/>
          <w:color w:val="000000"/>
          <w:sz w:val="28"/>
          <w:szCs w:val="28"/>
        </w:rPr>
        <w:t>- Экономить денежные средства - ручной металлоискатель в разы дешевле громоздких стационарных рамочных металлодетекторов.</w:t>
      </w:r>
    </w:p>
    <w:p w:rsidR="00097121" w:rsidRPr="00097121" w:rsidRDefault="00097121" w:rsidP="00305D3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DD4BF7" w:rsidRDefault="00097121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Часто бывает, что металлодетекторы отсутствуют  у представит</w:t>
      </w:r>
      <w:r w:rsidR="001D31E1">
        <w:rPr>
          <w:rFonts w:ascii="Arial" w:eastAsia="Times New Roman" w:hAnsi="Arial" w:cs="Arial"/>
          <w:color w:val="000000"/>
          <w:sz w:val="28"/>
          <w:szCs w:val="28"/>
        </w:rPr>
        <w:t>елей охранных структур, которые</w:t>
      </w:r>
      <w:r w:rsidR="001D31E1" w:rsidRPr="001D31E1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>привлекают образовательные организации, поэтому иметь на балансе такие приборы просто необходимо.</w:t>
      </w:r>
    </w:p>
    <w:p w:rsidR="00097121" w:rsidRPr="00DD4BF7" w:rsidRDefault="00097121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C284A" w:rsidRPr="00C46528" w:rsidRDefault="0032228E" w:rsidP="00C46528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32228E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Габариты:</w:t>
      </w:r>
      <w:r w:rsidRPr="0032228E">
        <w:rPr>
          <w:rFonts w:ascii="Arial" w:eastAsia="Times New Roman" w:hAnsi="Arial" w:cs="Arial"/>
          <w:sz w:val="28"/>
          <w:szCs w:val="28"/>
        </w:rPr>
        <w:t xml:space="preserve">  420х80х30 мм.. </w:t>
      </w:r>
      <w:r w:rsidRPr="0032228E">
        <w:rPr>
          <w:rFonts w:ascii="Arial" w:eastAsia="Times New Roman" w:hAnsi="Arial" w:cs="Arial"/>
          <w:sz w:val="28"/>
          <w:szCs w:val="28"/>
          <w:u w:val="single"/>
        </w:rPr>
        <w:t>Вес:</w:t>
      </w:r>
      <w:r w:rsidRPr="0032228E">
        <w:rPr>
          <w:rFonts w:ascii="Arial" w:eastAsia="Times New Roman" w:hAnsi="Arial" w:cs="Arial"/>
          <w:sz w:val="28"/>
          <w:szCs w:val="28"/>
        </w:rPr>
        <w:t xml:space="preserve"> 0,3 кг.</w:t>
      </w:r>
      <w:r w:rsidR="001F353D" w:rsidRPr="0032228E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(</w:t>
      </w:r>
      <w:r w:rsidR="00EE427E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примерное </w:t>
      </w:r>
      <w:r w:rsidR="001F353D" w:rsidRPr="0032228E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изображение на </w:t>
      </w:r>
      <w:r w:rsidR="002802F8">
        <w:rPr>
          <w:rFonts w:ascii="Arial" w:eastAsia="Times New Roman" w:hAnsi="Arial" w:cs="Arial"/>
          <w:iCs/>
          <w:color w:val="000000"/>
          <w:sz w:val="28"/>
          <w:szCs w:val="28"/>
        </w:rPr>
        <w:t>2</w:t>
      </w:r>
      <w:r w:rsidR="001F353D" w:rsidRPr="0032228E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стр.)</w:t>
      </w:r>
      <w:r w:rsidR="003568AD" w:rsidRPr="0032228E">
        <w:rPr>
          <w:rFonts w:ascii="Arial" w:eastAsia="Times New Roman" w:hAnsi="Arial" w:cs="Arial"/>
          <w:iCs/>
          <w:color w:val="000000"/>
          <w:sz w:val="28"/>
          <w:szCs w:val="28"/>
        </w:rPr>
        <w:t>.</w:t>
      </w:r>
    </w:p>
    <w:p w:rsidR="0032228E" w:rsidRDefault="0032228E" w:rsidP="0032228E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8"/>
          <w:szCs w:val="28"/>
          <w:u w:val="single"/>
        </w:rPr>
      </w:pPr>
      <w:r w:rsidRPr="0032228E">
        <w:rPr>
          <w:rFonts w:ascii="Arial" w:eastAsia="Times New Roman" w:hAnsi="Arial" w:cs="Arial"/>
          <w:bCs/>
          <w:i/>
          <w:sz w:val="28"/>
          <w:szCs w:val="28"/>
          <w:u w:val="single"/>
        </w:rPr>
        <w:t>Комплектация:</w:t>
      </w:r>
    </w:p>
    <w:p w:rsidR="0032228E" w:rsidRDefault="0032228E" w:rsidP="003222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2228E">
        <w:rPr>
          <w:rFonts w:ascii="Arial" w:eastAsia="Times New Roman" w:hAnsi="Arial" w:cs="Arial"/>
          <w:bCs/>
          <w:sz w:val="28"/>
          <w:szCs w:val="28"/>
        </w:rPr>
        <w:t>-</w:t>
      </w:r>
      <w:r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2228E">
        <w:rPr>
          <w:rFonts w:ascii="Arial" w:eastAsia="Times New Roman" w:hAnsi="Arial" w:cs="Arial"/>
          <w:sz w:val="28"/>
          <w:szCs w:val="28"/>
        </w:rPr>
        <w:t>Прибор</w:t>
      </w:r>
      <w:r>
        <w:rPr>
          <w:rFonts w:ascii="Arial" w:eastAsia="Times New Roman" w:hAnsi="Arial" w:cs="Arial"/>
          <w:sz w:val="28"/>
          <w:szCs w:val="28"/>
        </w:rPr>
        <w:t>.</w:t>
      </w:r>
    </w:p>
    <w:p w:rsidR="0032228E" w:rsidRDefault="0032228E" w:rsidP="003222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</w:t>
      </w:r>
      <w:r w:rsidRPr="0032228E">
        <w:rPr>
          <w:rFonts w:ascii="Arial" w:eastAsia="Times New Roman" w:hAnsi="Arial" w:cs="Arial"/>
          <w:sz w:val="28"/>
          <w:szCs w:val="28"/>
        </w:rPr>
        <w:t>Аккумулятор</w:t>
      </w:r>
      <w:r>
        <w:rPr>
          <w:rFonts w:ascii="Arial" w:eastAsia="Times New Roman" w:hAnsi="Arial" w:cs="Arial"/>
          <w:sz w:val="28"/>
          <w:szCs w:val="28"/>
        </w:rPr>
        <w:t>.</w:t>
      </w:r>
    </w:p>
    <w:p w:rsidR="0032228E" w:rsidRDefault="0032228E" w:rsidP="003222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 xml:space="preserve">-  </w:t>
      </w:r>
      <w:r w:rsidRPr="0032228E">
        <w:rPr>
          <w:rFonts w:ascii="Arial" w:eastAsia="Times New Roman" w:hAnsi="Arial" w:cs="Arial"/>
          <w:sz w:val="28"/>
          <w:szCs w:val="28"/>
        </w:rPr>
        <w:t>Зарядное устройство</w:t>
      </w:r>
      <w:r>
        <w:rPr>
          <w:rFonts w:ascii="Arial" w:eastAsia="Times New Roman" w:hAnsi="Arial" w:cs="Arial"/>
          <w:sz w:val="28"/>
          <w:szCs w:val="28"/>
        </w:rPr>
        <w:t>.</w:t>
      </w:r>
    </w:p>
    <w:p w:rsidR="0032228E" w:rsidRDefault="0032228E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FB435F" w:rsidRDefault="00FB435F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FB435F" w:rsidRPr="0032228E" w:rsidRDefault="00FB435F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05D39" w:rsidRPr="000123D0" w:rsidRDefault="00242543" w:rsidP="00305D3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  <w:lastRenderedPageBreak/>
        <w:t>Цена</w:t>
      </w:r>
      <w:r w:rsidR="00305D39" w:rsidRPr="000123D0"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  <w:t xml:space="preserve"> (с учетом </w:t>
      </w:r>
      <w:r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  <w:t>доставки</w:t>
      </w:r>
      <w:r w:rsidR="00305D39" w:rsidRPr="000123D0"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  <w:t xml:space="preserve"> Почтой России):</w:t>
      </w:r>
    </w:p>
    <w:p w:rsidR="00E14E58" w:rsidRPr="00E14E58" w:rsidRDefault="00E14E58" w:rsidP="00305D3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96"/>
        <w:gridCol w:w="3486"/>
      </w:tblGrid>
      <w:tr w:rsidR="00E63EDD" w:rsidRPr="00305D39" w:rsidTr="00E14E58"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79E" w:rsidRPr="00FA235D" w:rsidRDefault="00E63EDD" w:rsidP="00FA23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Статус организации</w:t>
            </w:r>
          </w:p>
        </w:tc>
        <w:tc>
          <w:tcPr>
            <w:tcW w:w="3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EDD" w:rsidRPr="00305D39" w:rsidRDefault="00E63EDD" w:rsidP="00A3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Цена</w:t>
            </w:r>
            <w:r w:rsidRPr="00305D39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(руб. за 1 шт.)</w:t>
            </w:r>
          </w:p>
        </w:tc>
      </w:tr>
      <w:tr w:rsidR="00E63EDD" w:rsidRPr="00305D39" w:rsidTr="00E14E58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2D83" w:rsidRDefault="00AC2D83" w:rsidP="00A3055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>Льготный:</w:t>
            </w:r>
          </w:p>
          <w:p w:rsidR="00E63EDD" w:rsidRDefault="00E63EDD" w:rsidP="00A3055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 xml:space="preserve">- Для организаций, которые ранее принимали участие в проектах и конкурсных программах ИА РЦ </w:t>
            </w:r>
            <w:r>
              <w:rPr>
                <w:rFonts w:ascii="Arial" w:hAnsi="Arial" w:cs="Arial"/>
                <w:sz w:val="28"/>
                <w:szCs w:val="28"/>
              </w:rPr>
              <w:t>«Инфраструктура Благотворительности».</w:t>
            </w:r>
          </w:p>
          <w:p w:rsidR="00E63EDD" w:rsidRPr="00305D39" w:rsidRDefault="00E63EDD" w:rsidP="00281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Для </w:t>
            </w:r>
            <w:r w:rsidR="002815CD">
              <w:rPr>
                <w:rFonts w:ascii="Arial" w:hAnsi="Arial" w:cs="Arial"/>
                <w:sz w:val="28"/>
                <w:szCs w:val="28"/>
              </w:rPr>
              <w:t xml:space="preserve">всех </w:t>
            </w:r>
            <w:r>
              <w:rPr>
                <w:rFonts w:ascii="Arial" w:hAnsi="Arial" w:cs="Arial"/>
                <w:sz w:val="28"/>
                <w:szCs w:val="28"/>
              </w:rPr>
              <w:t xml:space="preserve">организаций, </w:t>
            </w:r>
            <w:r w:rsidR="002815CD">
              <w:rPr>
                <w:rFonts w:ascii="Arial" w:hAnsi="Arial" w:cs="Arial"/>
                <w:sz w:val="28"/>
                <w:szCs w:val="28"/>
              </w:rPr>
              <w:t>при заказе от 5 шт..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EDD" w:rsidRPr="00305D39" w:rsidRDefault="001036C4" w:rsidP="00FA2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</w:t>
            </w:r>
            <w:r w:rsidR="00FA235D">
              <w:rPr>
                <w:rFonts w:ascii="Arial" w:eastAsia="Times New Roman" w:hAnsi="Arial" w:cs="Arial"/>
                <w:sz w:val="28"/>
                <w:szCs w:val="28"/>
              </w:rPr>
              <w:t>6</w:t>
            </w:r>
            <w:r w:rsidR="00E63EDD">
              <w:rPr>
                <w:rFonts w:ascii="Arial" w:eastAsia="Times New Roman" w:hAnsi="Arial" w:cs="Arial"/>
                <w:sz w:val="28"/>
                <w:szCs w:val="28"/>
              </w:rPr>
              <w:t>000</w:t>
            </w:r>
          </w:p>
        </w:tc>
      </w:tr>
      <w:tr w:rsidR="00E63EDD" w:rsidRPr="00305D39" w:rsidTr="00E14E58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EDD" w:rsidRPr="00305D39" w:rsidRDefault="00E63EDD" w:rsidP="00A3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>Для остальных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EDD" w:rsidRPr="00305D39" w:rsidRDefault="001036C4" w:rsidP="00FA2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</w:t>
            </w:r>
            <w:r w:rsidR="00FA235D">
              <w:rPr>
                <w:rFonts w:ascii="Arial" w:eastAsia="Times New Roman" w:hAnsi="Arial" w:cs="Arial"/>
                <w:sz w:val="28"/>
                <w:szCs w:val="28"/>
              </w:rPr>
              <w:t>8</w:t>
            </w:r>
            <w:r w:rsidR="00E63EDD">
              <w:rPr>
                <w:rFonts w:ascii="Arial" w:eastAsia="Times New Roman" w:hAnsi="Arial" w:cs="Arial"/>
                <w:sz w:val="28"/>
                <w:szCs w:val="28"/>
              </w:rPr>
              <w:t>000</w:t>
            </w:r>
          </w:p>
        </w:tc>
      </w:tr>
    </w:tbl>
    <w:p w:rsidR="00BE321E" w:rsidRPr="00587BE9" w:rsidRDefault="00305D39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05D39" w:rsidRPr="00305D39" w:rsidRDefault="00305D39" w:rsidP="00305D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b/>
          <w:bCs/>
          <w:color w:val="000000"/>
          <w:sz w:val="28"/>
          <w:szCs w:val="28"/>
        </w:rPr>
        <w:t>Форма заявки на заказ</w:t>
      </w:r>
    </w:p>
    <w:p w:rsidR="00305D39" w:rsidRPr="00305D39" w:rsidRDefault="001F353D" w:rsidP="00305D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ручных металлоискателей</w:t>
      </w:r>
    </w:p>
    <w:p w:rsidR="00305D39" w:rsidRPr="00305D39" w:rsidRDefault="00305D39" w:rsidP="00305D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(направляется </w:t>
      </w:r>
      <w:r w:rsidRPr="00A500CE">
        <w:rPr>
          <w:rFonts w:ascii="Arial" w:eastAsia="Times New Roman" w:hAnsi="Arial" w:cs="Arial"/>
          <w:color w:val="000000"/>
          <w:sz w:val="28"/>
          <w:szCs w:val="28"/>
        </w:rPr>
        <w:t xml:space="preserve">на </w:t>
      </w:r>
      <w:r w:rsidRPr="00305D39">
        <w:rPr>
          <w:rFonts w:ascii="Arial" w:eastAsia="Times New Roman" w:hAnsi="Arial" w:cs="Arial"/>
          <w:color w:val="000000"/>
          <w:sz w:val="28"/>
          <w:szCs w:val="28"/>
          <w:u w:val="single"/>
        </w:rPr>
        <w:t>blago-konkurs@mail.ru</w:t>
      </w:r>
      <w:r w:rsidRPr="00305D39">
        <w:rPr>
          <w:rFonts w:ascii="Arial" w:eastAsia="Times New Roman" w:hAnsi="Arial" w:cs="Arial"/>
          <w:color w:val="000000"/>
          <w:sz w:val="28"/>
          <w:szCs w:val="28"/>
        </w:rPr>
        <w:t> до </w:t>
      </w:r>
      <w:r w:rsidR="00004762">
        <w:rPr>
          <w:rFonts w:ascii="Arial" w:eastAsia="Times New Roman" w:hAnsi="Arial" w:cs="Arial"/>
          <w:color w:val="000000"/>
          <w:sz w:val="28"/>
          <w:szCs w:val="28"/>
        </w:rPr>
        <w:t>23 октября</w:t>
      </w:r>
      <w:r w:rsidR="002C284A">
        <w:rPr>
          <w:rFonts w:ascii="Arial" w:eastAsia="Times New Roman" w:hAnsi="Arial" w:cs="Arial"/>
          <w:color w:val="000000"/>
          <w:sz w:val="28"/>
          <w:szCs w:val="28"/>
        </w:rPr>
        <w:t xml:space="preserve"> 20</w:t>
      </w:r>
      <w:r w:rsidR="00FA235D">
        <w:rPr>
          <w:rFonts w:ascii="Arial" w:eastAsia="Times New Roman" w:hAnsi="Arial" w:cs="Arial"/>
          <w:color w:val="000000"/>
          <w:sz w:val="28"/>
          <w:szCs w:val="28"/>
        </w:rPr>
        <w:t>20</w:t>
      </w:r>
      <w:r w:rsidRPr="00305D39">
        <w:rPr>
          <w:rFonts w:ascii="Arial" w:eastAsia="Times New Roman" w:hAnsi="Arial" w:cs="Arial"/>
          <w:color w:val="000000"/>
          <w:sz w:val="28"/>
          <w:szCs w:val="28"/>
        </w:rPr>
        <w:t xml:space="preserve"> г. (включительно))</w:t>
      </w:r>
    </w:p>
    <w:p w:rsidR="00305D39" w:rsidRPr="00305D39" w:rsidRDefault="00305D39" w:rsidP="00305D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479"/>
        <w:gridCol w:w="3203"/>
      </w:tblGrid>
      <w:tr w:rsidR="00305D39" w:rsidRPr="00305D39" w:rsidTr="001B342B">
        <w:trPr>
          <w:trHeight w:val="99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Полное наименование </w:t>
            </w:r>
            <w:r w:rsidR="00BE321E">
              <w:rPr>
                <w:rFonts w:ascii="Arial" w:eastAsia="Times New Roman" w:hAnsi="Arial" w:cs="Arial"/>
                <w:sz w:val="28"/>
                <w:szCs w:val="28"/>
              </w:rPr>
              <w:t>организации</w:t>
            </w:r>
          </w:p>
        </w:tc>
        <w:tc>
          <w:tcPr>
            <w:tcW w:w="32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05D39" w:rsidRPr="00305D39" w:rsidTr="001B342B"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Сокращенное наименование </w:t>
            </w:r>
            <w:r w:rsidR="00BE321E">
              <w:rPr>
                <w:rFonts w:ascii="Arial" w:eastAsia="Times New Roman" w:hAnsi="Arial" w:cs="Arial"/>
                <w:sz w:val="28"/>
                <w:szCs w:val="28"/>
              </w:rPr>
              <w:t>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05D39" w:rsidRPr="00305D39" w:rsidTr="001B342B"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Контактные данные </w:t>
            </w:r>
            <w:r w:rsidR="00BE321E">
              <w:rPr>
                <w:rFonts w:ascii="Arial" w:eastAsia="Times New Roman" w:hAnsi="Arial" w:cs="Arial"/>
                <w:sz w:val="28"/>
                <w:szCs w:val="28"/>
              </w:rPr>
              <w:t>организации</w:t>
            </w:r>
            <w:r w:rsidR="00BE321E"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05D39" w:rsidRPr="00305D39" w:rsidTr="001B342B"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ФИО руководителя </w:t>
            </w:r>
            <w:r w:rsidR="00BE321E">
              <w:rPr>
                <w:rFonts w:ascii="Arial" w:eastAsia="Times New Roman" w:hAnsi="Arial" w:cs="Arial"/>
                <w:sz w:val="28"/>
                <w:szCs w:val="28"/>
              </w:rPr>
              <w:t>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05D39" w:rsidRPr="00305D39" w:rsidTr="001B342B"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ФИО контактного лица</w:t>
            </w:r>
            <w:r w:rsidR="00FB7186">
              <w:rPr>
                <w:rFonts w:ascii="Arial" w:eastAsia="Times New Roman" w:hAnsi="Arial" w:cs="Arial"/>
                <w:sz w:val="28"/>
                <w:szCs w:val="28"/>
              </w:rPr>
              <w:t xml:space="preserve"> (получателя посылки)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305D39" w:rsidRPr="00305D39" w:rsidTr="005C7725">
        <w:trPr>
          <w:trHeight w:val="428"/>
        </w:trPr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</w:rPr>
              <w:t>Количество</w:t>
            </w:r>
            <w:r w:rsidR="00805FA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305D3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1B342B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8"/>
                <w:szCs w:val="28"/>
              </w:rPr>
            </w:pPr>
          </w:p>
        </w:tc>
      </w:tr>
      <w:tr w:rsidR="00305D39" w:rsidRPr="00305D39" w:rsidTr="001B342B">
        <w:tc>
          <w:tcPr>
            <w:tcW w:w="7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sz w:val="28"/>
                <w:szCs w:val="28"/>
                <w:bdr w:val="none" w:sz="0" w:space="0" w:color="auto" w:frame="1"/>
              </w:rPr>
              <w:t>Номер и дата документа, подтверждающего  проведение платежа (оплату заказа), сумма оплаты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D39" w:rsidRPr="00305D39" w:rsidRDefault="00305D39" w:rsidP="00E14E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5D39">
              <w:rPr>
                <w:rFonts w:ascii="Arial" w:eastAsia="Times New Roman" w:hAnsi="Arial" w:cs="Arial"/>
                <w:i/>
                <w:iCs/>
                <w:sz w:val="28"/>
                <w:szCs w:val="28"/>
              </w:rPr>
              <w:t>Прикрепляется отсканированный документ</w:t>
            </w:r>
          </w:p>
        </w:tc>
      </w:tr>
    </w:tbl>
    <w:p w:rsidR="00E14E58" w:rsidRDefault="00305D39" w:rsidP="00CD590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14E58" w:rsidRPr="00E14E58" w:rsidRDefault="003568AD" w:rsidP="00E14E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949B5">
        <w:rPr>
          <w:rFonts w:ascii="Arial" w:eastAsia="Times New Roman" w:hAnsi="Arial" w:cs="Arial"/>
          <w:color w:val="000000"/>
          <w:sz w:val="28"/>
          <w:szCs w:val="28"/>
        </w:rPr>
        <w:t xml:space="preserve">В теме письма необходимо указать «Заказ </w:t>
      </w:r>
      <w:r w:rsidR="001F353D">
        <w:rPr>
          <w:rFonts w:ascii="Arial" w:hAnsi="Arial" w:cs="Arial"/>
          <w:sz w:val="28"/>
          <w:szCs w:val="28"/>
        </w:rPr>
        <w:t>металлоискателей</w:t>
      </w:r>
      <w:r w:rsidRPr="002949B5">
        <w:rPr>
          <w:rFonts w:ascii="Arial" w:eastAsia="Times New Roman" w:hAnsi="Arial" w:cs="Arial"/>
          <w:color w:val="000000"/>
          <w:sz w:val="28"/>
          <w:szCs w:val="28"/>
        </w:rPr>
        <w:t>». К заявке обязательно прикрепляется отсканированный докумен</w:t>
      </w:r>
      <w:r w:rsidR="00E14E58">
        <w:rPr>
          <w:rFonts w:ascii="Arial" w:eastAsia="Times New Roman" w:hAnsi="Arial" w:cs="Arial"/>
          <w:color w:val="000000"/>
          <w:sz w:val="28"/>
          <w:szCs w:val="28"/>
        </w:rPr>
        <w:t>т, подтверждающий оплату заказа.</w:t>
      </w:r>
    </w:p>
    <w:p w:rsidR="00E14E58" w:rsidRDefault="00E14E58" w:rsidP="00FC50E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C58CD" w:rsidRDefault="00DC58CD" w:rsidP="00DC58C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1F353D">
        <w:rPr>
          <w:rFonts w:ascii="Arial" w:hAnsi="Arial" w:cs="Arial"/>
          <w:b/>
          <w:sz w:val="28"/>
          <w:szCs w:val="28"/>
        </w:rPr>
        <w:t xml:space="preserve">Изображение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п</w:t>
      </w:r>
      <w:r w:rsidRPr="00ED5E19">
        <w:rPr>
          <w:rFonts w:ascii="Arial" w:eastAsia="Times New Roman" w:hAnsi="Arial" w:cs="Arial"/>
          <w:b/>
          <w:bCs/>
          <w:color w:val="000000"/>
          <w:sz w:val="28"/>
          <w:szCs w:val="28"/>
        </w:rPr>
        <w:t>ортативн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ого</w:t>
      </w:r>
      <w:r w:rsidRPr="00ED5E1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металлодетектор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а</w:t>
      </w:r>
    </w:p>
    <w:p w:rsidR="00DC58CD" w:rsidRPr="0032228E" w:rsidRDefault="00DC58CD" w:rsidP="00DC58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228E">
        <w:rPr>
          <w:rFonts w:ascii="Arial" w:hAnsi="Arial" w:cs="Arial"/>
          <w:sz w:val="24"/>
          <w:szCs w:val="24"/>
        </w:rPr>
        <w:t xml:space="preserve">(внешний вид поставляемых металлоискателей может отличаться </w:t>
      </w:r>
    </w:p>
    <w:p w:rsidR="00C325B6" w:rsidRDefault="00DC58CD" w:rsidP="00DC58CD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32228E">
        <w:rPr>
          <w:rFonts w:ascii="Arial" w:hAnsi="Arial" w:cs="Arial"/>
          <w:sz w:val="24"/>
          <w:szCs w:val="24"/>
        </w:rPr>
        <w:t>от данного изображения)</w:t>
      </w:r>
    </w:p>
    <w:p w:rsidR="00DC58CD" w:rsidRPr="00DC58CD" w:rsidRDefault="00DC58CD" w:rsidP="00DC58CD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0A177D" w:rsidRPr="00DC58CD" w:rsidRDefault="00DC58CD" w:rsidP="00DC58C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US"/>
        </w:rPr>
      </w:pPr>
      <w:r w:rsidRPr="00DC58CD">
        <w:rPr>
          <w:rFonts w:ascii="Arial" w:eastAsia="Times New Roman" w:hAnsi="Arial" w:cs="Arial"/>
          <w:b/>
          <w:bCs/>
          <w:noProof/>
          <w:color w:val="000000"/>
          <w:sz w:val="20"/>
          <w:szCs w:val="28"/>
        </w:rPr>
        <w:drawing>
          <wp:inline distT="0" distB="0" distL="0" distR="0">
            <wp:extent cx="3320768" cy="227536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159" cy="2278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0E7" w:rsidRDefault="00FC50E7" w:rsidP="00FC50E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568AD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ПОРЯДОК ОПЛАТЫ</w:t>
      </w:r>
    </w:p>
    <w:p w:rsidR="00FC50E7" w:rsidRPr="003568AD" w:rsidRDefault="00FC50E7" w:rsidP="00FC50E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394C84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Два способа оплаты: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1) На </w:t>
      </w:r>
      <w:r w:rsidRPr="005E2E51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394C84" w:rsidRPr="005E2E51" w:rsidRDefault="00394C84" w:rsidP="00394C8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408 028 109 380 400 065 41 в Сбербанке России ПАО, г. Москва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044 525 225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301 018 104 000 000 002 25 в</w:t>
      </w:r>
      <w:r w:rsidRPr="005E2E5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Операционном управлении Главного управления Центрального банка Российской Федерации по Центральному федеральному округу г. Москва (ОПЕРУ Москва)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482BF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246 212 875 327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311 246 817 900 169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>
        <w:rPr>
          <w:rFonts w:ascii="Arial" w:eastAsia="Times New Roman" w:hAnsi="Arial" w:cs="Arial"/>
          <w:color w:val="000000"/>
          <w:sz w:val="28"/>
          <w:szCs w:val="28"/>
        </w:rPr>
        <w:t> Оплата (за металлодетекторы)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B435F" w:rsidRDefault="00FB435F" w:rsidP="00394C8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FB435F" w:rsidRPr="00FB435F" w:rsidRDefault="00FB435F" w:rsidP="00FB435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FB435F">
        <w:rPr>
          <w:rFonts w:ascii="Arial" w:eastAsia="Times New Roman" w:hAnsi="Arial" w:cs="Arial"/>
          <w:b/>
          <w:i/>
          <w:color w:val="000000"/>
          <w:sz w:val="28"/>
          <w:szCs w:val="28"/>
        </w:rPr>
        <w:t>ИЛИ</w:t>
      </w:r>
    </w:p>
    <w:p w:rsidR="00394C84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(банкомат)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или с помощью системы для физических лиц «СбербанкОнлайн».</w:t>
      </w:r>
    </w:p>
    <w:p w:rsidR="00394C84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004762" w:rsidRPr="00746612" w:rsidRDefault="00004762" w:rsidP="00004762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746612">
        <w:rPr>
          <w:rFonts w:ascii="Arial" w:hAnsi="Arial" w:cs="Arial"/>
          <w:color w:val="000000"/>
          <w:sz w:val="28"/>
          <w:szCs w:val="28"/>
          <w:shd w:val="clear" w:color="auto" w:fill="FFFFFF"/>
        </w:rPr>
        <w:t>4276 3801 4128 9509</w:t>
      </w:r>
    </w:p>
    <w:p w:rsidR="00394C84" w:rsidRPr="005E2E51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</w:t>
      </w:r>
      <w:r>
        <w:rPr>
          <w:rFonts w:ascii="Arial" w:eastAsia="Times New Roman" w:hAnsi="Arial" w:cs="Arial"/>
          <w:color w:val="000000"/>
          <w:sz w:val="28"/>
          <w:szCs w:val="28"/>
        </w:rPr>
        <w:t>Оплата (за металлодетекторы)</w:t>
      </w:r>
    </w:p>
    <w:p w:rsidR="00394C84" w:rsidRDefault="00394C84" w:rsidP="00394C84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FC50E7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076042" w:rsidRPr="00076042" w:rsidRDefault="00076042" w:rsidP="00FC50E7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E00A28">
        <w:rPr>
          <w:rFonts w:ascii="Arial" w:hAnsi="Arial" w:cs="Arial"/>
          <w:i/>
          <w:sz w:val="28"/>
          <w:szCs w:val="28"/>
        </w:rPr>
        <w:t xml:space="preserve">В случае необходимости оформления </w:t>
      </w:r>
      <w:r>
        <w:rPr>
          <w:rFonts w:ascii="Arial" w:hAnsi="Arial" w:cs="Arial"/>
          <w:i/>
          <w:sz w:val="28"/>
          <w:szCs w:val="28"/>
        </w:rPr>
        <w:t>договора и</w:t>
      </w:r>
      <w:r w:rsidRPr="00E00A28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с</w:t>
      </w:r>
      <w:r w:rsidRPr="00E00A28">
        <w:rPr>
          <w:rFonts w:ascii="Arial" w:hAnsi="Arial" w:cs="Arial"/>
          <w:i/>
          <w:sz w:val="28"/>
          <w:szCs w:val="28"/>
        </w:rPr>
        <w:t xml:space="preserve">чета следует </w:t>
      </w:r>
      <w:r w:rsidRPr="00F21D4D">
        <w:rPr>
          <w:rFonts w:ascii="Arial" w:hAnsi="Arial" w:cs="Arial"/>
          <w:i/>
          <w:sz w:val="28"/>
          <w:szCs w:val="28"/>
          <w:u w:val="single"/>
        </w:rPr>
        <w:t xml:space="preserve">заранее </w:t>
      </w:r>
      <w:r w:rsidRPr="00E00A28">
        <w:rPr>
          <w:rFonts w:ascii="Arial" w:hAnsi="Arial" w:cs="Arial"/>
          <w:i/>
          <w:sz w:val="28"/>
          <w:szCs w:val="28"/>
        </w:rPr>
        <w:t xml:space="preserve">направить на </w:t>
      </w:r>
      <w:r w:rsidRPr="00E00A28">
        <w:rPr>
          <w:rFonts w:ascii="Arial" w:eastAsia="Times New Roman" w:hAnsi="Arial" w:cs="Arial"/>
          <w:i/>
          <w:color w:val="000000"/>
          <w:sz w:val="28"/>
          <w:szCs w:val="28"/>
          <w:u w:val="single"/>
        </w:rPr>
        <w:t>blago-konkurs@mail.ru</w:t>
      </w:r>
      <w:r w:rsidRPr="00E00A28">
        <w:rPr>
          <w:rFonts w:ascii="Arial" w:eastAsia="Times New Roman" w:hAnsi="Arial" w:cs="Arial"/>
          <w:i/>
          <w:color w:val="000000"/>
          <w:sz w:val="28"/>
          <w:szCs w:val="28"/>
        </w:rPr>
        <w:t> </w:t>
      </w:r>
      <w:r w:rsidRPr="00E00A28">
        <w:rPr>
          <w:rFonts w:ascii="Arial" w:hAnsi="Arial" w:cs="Arial"/>
          <w:i/>
          <w:sz w:val="28"/>
          <w:szCs w:val="28"/>
        </w:rPr>
        <w:t xml:space="preserve"> полные реквизиты организации (вместе с заполненной формой заявки).</w:t>
      </w:r>
    </w:p>
    <w:p w:rsidR="00076042" w:rsidRDefault="00076042" w:rsidP="00FC50E7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FC50E7" w:rsidRPr="001F353D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iCs/>
          <w:color w:val="000000"/>
          <w:sz w:val="28"/>
          <w:szCs w:val="28"/>
        </w:rPr>
        <w:t>П</w:t>
      </w:r>
      <w:r w:rsidRPr="001F353D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одготовка </w:t>
      </w:r>
      <w:r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и отправка </w:t>
      </w:r>
      <w:r w:rsidRPr="001F353D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заказа будет осуществляться </w:t>
      </w:r>
      <w:r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до </w:t>
      </w:r>
      <w:r w:rsidR="00004762">
        <w:rPr>
          <w:rFonts w:ascii="Arial" w:eastAsia="Times New Roman" w:hAnsi="Arial" w:cs="Arial"/>
          <w:iCs/>
          <w:color w:val="000000"/>
          <w:sz w:val="28"/>
          <w:szCs w:val="28"/>
        </w:rPr>
        <w:t>20 ноября</w:t>
      </w:r>
      <w:r w:rsidR="00654A14" w:rsidRPr="00654A14"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 2020 </w:t>
      </w:r>
      <w:r w:rsidR="00654A14">
        <w:rPr>
          <w:rFonts w:ascii="Arial" w:eastAsia="Times New Roman" w:hAnsi="Arial" w:cs="Arial"/>
          <w:iCs/>
          <w:color w:val="000000"/>
          <w:sz w:val="28"/>
          <w:szCs w:val="28"/>
        </w:rPr>
        <w:t>г.</w:t>
      </w:r>
      <w:r w:rsidRPr="001F353D">
        <w:rPr>
          <w:rFonts w:ascii="Arial" w:eastAsia="Times New Roman" w:hAnsi="Arial" w:cs="Arial"/>
          <w:iCs/>
          <w:color w:val="000000"/>
          <w:sz w:val="28"/>
          <w:szCs w:val="28"/>
        </w:rPr>
        <w:t>, далее сроки доставки будут зависеть от работы Почты России.</w:t>
      </w:r>
    </w:p>
    <w:p w:rsidR="00FC50E7" w:rsidRPr="00305D39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p w:rsidR="002C284A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 xml:space="preserve">Все вопросы по заказу </w:t>
      </w:r>
      <w:r>
        <w:rPr>
          <w:rFonts w:ascii="Arial" w:eastAsia="Times New Roman" w:hAnsi="Arial" w:cs="Arial"/>
          <w:color w:val="000000"/>
          <w:sz w:val="28"/>
          <w:szCs w:val="28"/>
        </w:rPr>
        <w:t>необходимо направлять</w:t>
      </w:r>
      <w:r w:rsidRPr="00305D39">
        <w:rPr>
          <w:rFonts w:ascii="Arial" w:eastAsia="Times New Roman" w:hAnsi="Arial" w:cs="Arial"/>
          <w:color w:val="000000"/>
          <w:sz w:val="28"/>
          <w:szCs w:val="28"/>
        </w:rPr>
        <w:t xml:space="preserve">  на blago-konkurs@mail.ru</w:t>
      </w:r>
      <w:r w:rsidR="002C284A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FC50E7" w:rsidRPr="00305D39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05D3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FC50E7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FC50E7" w:rsidRPr="00D14EA2" w:rsidRDefault="00FC50E7" w:rsidP="00FC50E7">
      <w:pPr>
        <w:pStyle w:val="ae"/>
        <w:spacing w:before="0" w:beforeAutospacing="0" w:after="0" w:afterAutospacing="0"/>
        <w:jc w:val="right"/>
        <w:rPr>
          <w:sz w:val="28"/>
          <w:szCs w:val="28"/>
        </w:rPr>
      </w:pPr>
      <w:r w:rsidRPr="00D14EA2">
        <w:rPr>
          <w:rStyle w:val="a7"/>
          <w:rFonts w:ascii="Arial" w:hAnsi="Arial" w:cs="Arial"/>
          <w:sz w:val="28"/>
          <w:szCs w:val="28"/>
        </w:rPr>
        <w:t>С уважением, Информационное агентство</w:t>
      </w:r>
    </w:p>
    <w:p w:rsidR="00FC50E7" w:rsidRPr="00D14EA2" w:rsidRDefault="00FC50E7" w:rsidP="00FC50E7">
      <w:pPr>
        <w:pStyle w:val="ae"/>
        <w:spacing w:before="0" w:beforeAutospacing="0" w:after="0" w:afterAutospacing="0"/>
        <w:jc w:val="right"/>
        <w:rPr>
          <w:sz w:val="28"/>
          <w:szCs w:val="28"/>
        </w:rPr>
      </w:pPr>
      <w:r w:rsidRPr="00D14EA2">
        <w:rPr>
          <w:rStyle w:val="a7"/>
          <w:rFonts w:ascii="Arial" w:hAnsi="Arial" w:cs="Arial"/>
          <w:sz w:val="28"/>
          <w:szCs w:val="28"/>
        </w:rPr>
        <w:t>«Ресурсный центр</w:t>
      </w:r>
      <w:r w:rsidRPr="00D14EA2">
        <w:rPr>
          <w:rFonts w:ascii="Arial" w:hAnsi="Arial" w:cs="Arial"/>
          <w:sz w:val="28"/>
          <w:szCs w:val="28"/>
        </w:rPr>
        <w:t> </w:t>
      </w:r>
      <w:r w:rsidRPr="00D14EA2">
        <w:rPr>
          <w:rStyle w:val="a7"/>
          <w:rFonts w:ascii="Arial" w:hAnsi="Arial" w:cs="Arial"/>
          <w:sz w:val="28"/>
          <w:szCs w:val="28"/>
        </w:rPr>
        <w:t>«Инфраструктура Благотворительности»»</w:t>
      </w:r>
    </w:p>
    <w:p w:rsidR="00FC50E7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FC50E7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FC50E7" w:rsidRDefault="00FC50E7" w:rsidP="00076042">
      <w:pPr>
        <w:spacing w:after="0" w:line="240" w:lineRule="auto"/>
        <w:rPr>
          <w:rFonts w:ascii="Arial" w:hAnsi="Arial" w:cs="Arial"/>
          <w:color w:val="000000"/>
          <w:sz w:val="28"/>
          <w:szCs w:val="28"/>
          <w:u w:val="single"/>
        </w:rPr>
      </w:pPr>
    </w:p>
    <w:p w:rsidR="00FC50E7" w:rsidRPr="00510398" w:rsidRDefault="00FC50E7" w:rsidP="00FC50E7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10398">
        <w:rPr>
          <w:rFonts w:ascii="Arial" w:hAnsi="Arial" w:cs="Arial"/>
          <w:b/>
          <w:color w:val="000000"/>
          <w:sz w:val="28"/>
          <w:szCs w:val="28"/>
        </w:rPr>
        <w:lastRenderedPageBreak/>
        <w:t>КОНТАКТНАЯ ИНФОРМАЦИЯ</w:t>
      </w:r>
    </w:p>
    <w:p w:rsidR="00FC50E7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FC50E7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E2E51">
        <w:rPr>
          <w:rFonts w:ascii="Arial" w:hAnsi="Arial" w:cs="Arial"/>
          <w:color w:val="000000"/>
          <w:sz w:val="28"/>
          <w:szCs w:val="28"/>
          <w:u w:val="single"/>
        </w:rPr>
        <w:t xml:space="preserve">Информационное агентство </w:t>
      </w:r>
    </w:p>
    <w:p w:rsidR="00FC50E7" w:rsidRPr="005E2E51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E2E51">
        <w:rPr>
          <w:rFonts w:ascii="Arial" w:hAnsi="Arial" w:cs="Arial"/>
          <w:color w:val="000000"/>
          <w:sz w:val="28"/>
          <w:szCs w:val="28"/>
          <w:u w:val="single"/>
        </w:rPr>
        <w:t>«Ресурсный центр «Инфраструктура Благотворительности»»</w:t>
      </w:r>
    </w:p>
    <w:p w:rsidR="00FC50E7" w:rsidRPr="005E2E51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(г. Москва,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9" w:history="1">
        <w:r w:rsidRPr="005E2E51">
          <w:rPr>
            <w:rStyle w:val="a5"/>
            <w:rFonts w:ascii="Arial" w:hAnsi="Arial" w:cs="Arial"/>
            <w:sz w:val="28"/>
            <w:szCs w:val="28"/>
            <w:lang w:val="en-US"/>
          </w:rPr>
          <w:t>www</w:t>
        </w:r>
        <w:r w:rsidRPr="005E2E51">
          <w:rPr>
            <w:rStyle w:val="a5"/>
            <w:rFonts w:ascii="Arial" w:hAnsi="Arial" w:cs="Arial"/>
            <w:sz w:val="28"/>
            <w:szCs w:val="28"/>
          </w:rPr>
          <w:t>.</w:t>
        </w:r>
        <w:r w:rsidRPr="005E2E51">
          <w:rPr>
            <w:rStyle w:val="a5"/>
            <w:rFonts w:ascii="Arial" w:hAnsi="Arial" w:cs="Arial"/>
            <w:sz w:val="28"/>
            <w:szCs w:val="28"/>
            <w:lang w:val="en-US"/>
          </w:rPr>
          <w:t>infrastblago</w:t>
        </w:r>
        <w:r w:rsidRPr="005E2E51">
          <w:rPr>
            <w:rStyle w:val="a5"/>
            <w:rFonts w:ascii="Arial" w:hAnsi="Arial" w:cs="Arial"/>
            <w:sz w:val="28"/>
            <w:szCs w:val="28"/>
          </w:rPr>
          <w:t>.</w:t>
        </w:r>
        <w:r w:rsidRPr="005E2E51">
          <w:rPr>
            <w:rStyle w:val="a5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color w:val="000000"/>
          <w:sz w:val="28"/>
          <w:szCs w:val="28"/>
        </w:rPr>
        <w:t xml:space="preserve">) </w:t>
      </w:r>
    </w:p>
    <w:p w:rsidR="00FC50E7" w:rsidRPr="005E2E51" w:rsidRDefault="00FC50E7" w:rsidP="00FC50E7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004762" w:rsidRPr="00F34434" w:rsidRDefault="00004762" w:rsidP="00004762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Основное направление деятельности - организация просветительских проектов и конкурсных программ для детей и педагогов.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5E2E51">
        <w:rPr>
          <w:rFonts w:ascii="Arial" w:hAnsi="Arial" w:cs="Arial"/>
          <w:i/>
          <w:color w:val="000000"/>
          <w:sz w:val="28"/>
          <w:szCs w:val="28"/>
        </w:rPr>
        <w:t>Осуществляет деятельность с  2011 года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(организационно-правовая форма - индивидуальный предприниматель)</w:t>
      </w:r>
      <w:r w:rsidRPr="005E2E51">
        <w:rPr>
          <w:rFonts w:ascii="Arial" w:hAnsi="Arial" w:cs="Arial"/>
          <w:i/>
          <w:color w:val="000000"/>
          <w:sz w:val="28"/>
          <w:szCs w:val="28"/>
        </w:rPr>
        <w:t>: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о государственной регистрации 24 № 006250101 (ОГРН 311246817900169).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СМИ Информационное агентство №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5E2E51">
        <w:rPr>
          <w:rFonts w:ascii="Arial" w:hAnsi="Arial" w:cs="Arial"/>
          <w:color w:val="000000"/>
          <w:sz w:val="28"/>
          <w:szCs w:val="28"/>
        </w:rPr>
        <w:t>ФС 77 - 64738.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 xml:space="preserve">- Свидетельство на товарный знак (знак обслуживания) </w:t>
      </w:r>
      <w:r>
        <w:rPr>
          <w:rFonts w:ascii="Arial" w:hAnsi="Arial" w:cs="Arial"/>
          <w:color w:val="000000"/>
          <w:sz w:val="28"/>
          <w:szCs w:val="28"/>
        </w:rPr>
        <w:t xml:space="preserve">«Инфраструктура Благотворительности» </w:t>
      </w:r>
      <w:r w:rsidRPr="005E2E51">
        <w:rPr>
          <w:rFonts w:ascii="Arial" w:hAnsi="Arial" w:cs="Arial"/>
          <w:color w:val="000000"/>
          <w:sz w:val="28"/>
          <w:szCs w:val="28"/>
        </w:rPr>
        <w:t>№ 563578 (осуществление деятельности по класс</w:t>
      </w:r>
      <w:r>
        <w:rPr>
          <w:rFonts w:ascii="Arial" w:hAnsi="Arial" w:cs="Arial"/>
          <w:color w:val="000000"/>
          <w:sz w:val="28"/>
          <w:szCs w:val="28"/>
        </w:rPr>
        <w:t>у</w:t>
      </w:r>
      <w:r w:rsidRPr="005E2E51">
        <w:rPr>
          <w:rFonts w:ascii="Arial" w:hAnsi="Arial" w:cs="Arial"/>
          <w:color w:val="000000"/>
          <w:sz w:val="28"/>
          <w:szCs w:val="28"/>
        </w:rPr>
        <w:t xml:space="preserve"> МКТУ 41 - осуществление услуг с культурно-просветительской целью).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br/>
      </w:r>
      <w:r w:rsidRPr="005E2E51">
        <w:rPr>
          <w:rFonts w:ascii="Arial" w:hAnsi="Arial" w:cs="Arial"/>
          <w:i/>
          <w:sz w:val="28"/>
          <w:szCs w:val="28"/>
        </w:rPr>
        <w:t>Контактный почтовый адрес:</w:t>
      </w:r>
      <w:r w:rsidRPr="005E2E51">
        <w:rPr>
          <w:rFonts w:ascii="Arial" w:hAnsi="Arial" w:cs="Arial"/>
          <w:sz w:val="28"/>
          <w:szCs w:val="28"/>
        </w:rPr>
        <w:t xml:space="preserve"> 125009, г. Москва, ул. Тверская, д.7,  а/я 98.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Контактный телефон: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544910">
        <w:rPr>
          <w:rFonts w:ascii="Arial" w:hAnsi="Arial" w:cs="Arial"/>
          <w:sz w:val="28"/>
          <w:szCs w:val="28"/>
        </w:rPr>
        <w:t>8(906)0968516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eastAsia="Times New Roman" w:hAnsi="Arial" w:cs="Arial"/>
          <w:sz w:val="28"/>
          <w:szCs w:val="28"/>
        </w:rPr>
        <w:t>Звонки принимаются с 10.00. до 1</w:t>
      </w:r>
      <w:r w:rsidR="00173A18">
        <w:rPr>
          <w:rFonts w:ascii="Arial" w:eastAsia="Times New Roman" w:hAnsi="Arial" w:cs="Arial"/>
          <w:sz w:val="28"/>
          <w:szCs w:val="28"/>
        </w:rPr>
        <w:t>5</w:t>
      </w:r>
      <w:r w:rsidRPr="005E2E51">
        <w:rPr>
          <w:rFonts w:ascii="Arial" w:eastAsia="Times New Roman" w:hAnsi="Arial" w:cs="Arial"/>
          <w:sz w:val="28"/>
          <w:szCs w:val="28"/>
        </w:rPr>
        <w:t>.00. (время московское).</w:t>
      </w:r>
    </w:p>
    <w:p w:rsidR="00FC50E7" w:rsidRPr="005E2E51" w:rsidRDefault="00FC50E7" w:rsidP="00FC50E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Контактное лицо:</w:t>
      </w:r>
      <w:r w:rsidRPr="005E2E51">
        <w:rPr>
          <w:rFonts w:ascii="Arial" w:hAnsi="Arial" w:cs="Arial"/>
          <w:sz w:val="28"/>
          <w:szCs w:val="28"/>
        </w:rPr>
        <w:t xml:space="preserve"> Володин Сергей Александрович.</w:t>
      </w:r>
    </w:p>
    <w:p w:rsidR="00394C84" w:rsidRPr="005B1A8F" w:rsidRDefault="00394C84" w:rsidP="00394C84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 xml:space="preserve">Электронный адрес для консультаций: </w:t>
      </w:r>
      <w:r>
        <w:rPr>
          <w:rFonts w:ascii="Arial" w:hAnsi="Arial" w:cs="Arial"/>
          <w:i/>
          <w:sz w:val="28"/>
          <w:szCs w:val="28"/>
        </w:rPr>
        <w:t xml:space="preserve"> </w:t>
      </w:r>
      <w:hyperlink r:id="rId10" w:history="1"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  <w:lang w:val="en-US"/>
          </w:rPr>
          <w:t>blago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</w:rPr>
          <w:t>-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  <w:lang w:val="en-US"/>
          </w:rPr>
          <w:t>konkurs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</w:rPr>
          <w:t>@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  <w:lang w:val="en-US"/>
          </w:rPr>
          <w:t>mail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5B1A8F">
          <w:rPr>
            <w:rStyle w:val="a5"/>
            <w:rFonts w:ascii="Arial" w:hAnsi="Arial" w:cs="Arial"/>
            <w:color w:val="auto"/>
            <w:sz w:val="28"/>
            <w:szCs w:val="28"/>
            <w:u w:val="none"/>
            <w:lang w:val="en-US"/>
          </w:rPr>
          <w:t>ru</w:t>
        </w:r>
      </w:hyperlink>
      <w:r w:rsidRPr="005B1A8F">
        <w:rPr>
          <w:rFonts w:ascii="Arial" w:hAnsi="Arial" w:cs="Arial"/>
          <w:sz w:val="28"/>
          <w:szCs w:val="28"/>
        </w:rPr>
        <w:t>.</w:t>
      </w:r>
    </w:p>
    <w:p w:rsidR="00394C84" w:rsidRPr="00E6684B" w:rsidRDefault="00394C84" w:rsidP="00394C8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684B">
        <w:rPr>
          <w:rFonts w:ascii="Arial" w:hAnsi="Arial" w:cs="Arial"/>
          <w:i/>
          <w:sz w:val="28"/>
          <w:szCs w:val="28"/>
        </w:rPr>
        <w:t>Адрес в социальной сети:</w:t>
      </w:r>
      <w:r>
        <w:rPr>
          <w:rFonts w:ascii="Arial" w:hAnsi="Arial" w:cs="Arial"/>
          <w:sz w:val="28"/>
          <w:szCs w:val="28"/>
        </w:rPr>
        <w:t xml:space="preserve"> </w:t>
      </w:r>
      <w:r w:rsidRPr="00E6684B">
        <w:rPr>
          <w:rFonts w:ascii="Arial" w:hAnsi="Arial" w:cs="Arial"/>
          <w:sz w:val="28"/>
          <w:szCs w:val="28"/>
        </w:rPr>
        <w:t>https://vk.com/konkursblago</w:t>
      </w:r>
      <w:r>
        <w:rPr>
          <w:rFonts w:ascii="Arial" w:hAnsi="Arial" w:cs="Arial"/>
          <w:sz w:val="28"/>
          <w:szCs w:val="28"/>
        </w:rPr>
        <w:t>.</w:t>
      </w:r>
    </w:p>
    <w:p w:rsidR="00544910" w:rsidRPr="00E941D9" w:rsidRDefault="00544910" w:rsidP="00FC50E7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F353D" w:rsidRPr="001F353D" w:rsidRDefault="001F353D" w:rsidP="00FC50E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sectPr w:rsidR="001F353D" w:rsidRPr="001F353D" w:rsidSect="007F2C93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D7A" w:rsidRDefault="00B21D7A" w:rsidP="001F353D">
      <w:pPr>
        <w:spacing w:after="0" w:line="240" w:lineRule="auto"/>
      </w:pPr>
      <w:r>
        <w:separator/>
      </w:r>
    </w:p>
  </w:endnote>
  <w:endnote w:type="continuationSeparator" w:id="1">
    <w:p w:rsidR="00B21D7A" w:rsidRDefault="00B21D7A" w:rsidP="001F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193641"/>
      <w:docPartObj>
        <w:docPartGallery w:val="Page Numbers (Bottom of Page)"/>
        <w:docPartUnique/>
      </w:docPartObj>
    </w:sdtPr>
    <w:sdtContent>
      <w:p w:rsidR="001F353D" w:rsidRDefault="000A177D">
        <w:pPr>
          <w:pStyle w:val="ac"/>
          <w:jc w:val="center"/>
        </w:pPr>
        <w:r>
          <w:t>Портативный м</w:t>
        </w:r>
        <w:r w:rsidR="005A2C9B">
          <w:t xml:space="preserve">еталлодетектор                                 </w:t>
        </w:r>
        <w:fldSimple w:instr=" PAGE   \* MERGEFORMAT ">
          <w:r w:rsidR="00004762">
            <w:rPr>
              <w:noProof/>
            </w:rPr>
            <w:t>1</w:t>
          </w:r>
        </w:fldSimple>
      </w:p>
    </w:sdtContent>
  </w:sdt>
  <w:p w:rsidR="001F353D" w:rsidRDefault="001F353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D7A" w:rsidRDefault="00B21D7A" w:rsidP="001F353D">
      <w:pPr>
        <w:spacing w:after="0" w:line="240" w:lineRule="auto"/>
      </w:pPr>
      <w:r>
        <w:separator/>
      </w:r>
    </w:p>
  </w:footnote>
  <w:footnote w:type="continuationSeparator" w:id="1">
    <w:p w:rsidR="00B21D7A" w:rsidRDefault="00B21D7A" w:rsidP="001F3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2C93"/>
    <w:rsid w:val="00004762"/>
    <w:rsid w:val="000123D0"/>
    <w:rsid w:val="0005435D"/>
    <w:rsid w:val="00061E39"/>
    <w:rsid w:val="00076042"/>
    <w:rsid w:val="00097121"/>
    <w:rsid w:val="000A177D"/>
    <w:rsid w:val="000F4BE9"/>
    <w:rsid w:val="0010114D"/>
    <w:rsid w:val="001036C4"/>
    <w:rsid w:val="00111064"/>
    <w:rsid w:val="00113804"/>
    <w:rsid w:val="001245CE"/>
    <w:rsid w:val="001436D2"/>
    <w:rsid w:val="00143F2E"/>
    <w:rsid w:val="00173A18"/>
    <w:rsid w:val="0019262A"/>
    <w:rsid w:val="001B342B"/>
    <w:rsid w:val="001C6475"/>
    <w:rsid w:val="001D071A"/>
    <w:rsid w:val="001D31E1"/>
    <w:rsid w:val="001F353D"/>
    <w:rsid w:val="002008E9"/>
    <w:rsid w:val="0021483D"/>
    <w:rsid w:val="00221910"/>
    <w:rsid w:val="00242543"/>
    <w:rsid w:val="002802F8"/>
    <w:rsid w:val="002815CD"/>
    <w:rsid w:val="002A3331"/>
    <w:rsid w:val="002A7768"/>
    <w:rsid w:val="002C284A"/>
    <w:rsid w:val="002E518D"/>
    <w:rsid w:val="002F4EED"/>
    <w:rsid w:val="00305A42"/>
    <w:rsid w:val="00305D39"/>
    <w:rsid w:val="0032228E"/>
    <w:rsid w:val="00337F5C"/>
    <w:rsid w:val="003568AD"/>
    <w:rsid w:val="00365B44"/>
    <w:rsid w:val="00382FD0"/>
    <w:rsid w:val="00387119"/>
    <w:rsid w:val="00394C84"/>
    <w:rsid w:val="003B47E7"/>
    <w:rsid w:val="003B55E0"/>
    <w:rsid w:val="003D1113"/>
    <w:rsid w:val="003F1993"/>
    <w:rsid w:val="00413406"/>
    <w:rsid w:val="004214C9"/>
    <w:rsid w:val="0042381C"/>
    <w:rsid w:val="00437D2E"/>
    <w:rsid w:val="00451AFB"/>
    <w:rsid w:val="004578B6"/>
    <w:rsid w:val="0046168A"/>
    <w:rsid w:val="00482BFD"/>
    <w:rsid w:val="0049774D"/>
    <w:rsid w:val="00534F14"/>
    <w:rsid w:val="00544910"/>
    <w:rsid w:val="00580FBB"/>
    <w:rsid w:val="00584B57"/>
    <w:rsid w:val="00587BE9"/>
    <w:rsid w:val="005A2C9B"/>
    <w:rsid w:val="005C7725"/>
    <w:rsid w:val="005D2144"/>
    <w:rsid w:val="005D4BBA"/>
    <w:rsid w:val="00602B1D"/>
    <w:rsid w:val="006135F0"/>
    <w:rsid w:val="006354FD"/>
    <w:rsid w:val="0064240A"/>
    <w:rsid w:val="00650BA9"/>
    <w:rsid w:val="00654A14"/>
    <w:rsid w:val="00707AE3"/>
    <w:rsid w:val="0071055D"/>
    <w:rsid w:val="00741CF9"/>
    <w:rsid w:val="007452F8"/>
    <w:rsid w:val="00754B63"/>
    <w:rsid w:val="00765E2D"/>
    <w:rsid w:val="0079750A"/>
    <w:rsid w:val="007A33E8"/>
    <w:rsid w:val="007D609B"/>
    <w:rsid w:val="007E14E3"/>
    <w:rsid w:val="007F2C93"/>
    <w:rsid w:val="00805FAB"/>
    <w:rsid w:val="00820D0D"/>
    <w:rsid w:val="00822A85"/>
    <w:rsid w:val="00834C88"/>
    <w:rsid w:val="008432AA"/>
    <w:rsid w:val="00846E5D"/>
    <w:rsid w:val="00860D1E"/>
    <w:rsid w:val="0086606A"/>
    <w:rsid w:val="00894121"/>
    <w:rsid w:val="008A0B23"/>
    <w:rsid w:val="008A7703"/>
    <w:rsid w:val="008D1526"/>
    <w:rsid w:val="008D179E"/>
    <w:rsid w:val="00902974"/>
    <w:rsid w:val="00941538"/>
    <w:rsid w:val="009A24FD"/>
    <w:rsid w:val="009E767E"/>
    <w:rsid w:val="009F4A37"/>
    <w:rsid w:val="009F7346"/>
    <w:rsid w:val="00A050C6"/>
    <w:rsid w:val="00A237D8"/>
    <w:rsid w:val="00A500CE"/>
    <w:rsid w:val="00A92C69"/>
    <w:rsid w:val="00AC2D83"/>
    <w:rsid w:val="00AC4FCB"/>
    <w:rsid w:val="00AE3FB4"/>
    <w:rsid w:val="00B21D7A"/>
    <w:rsid w:val="00B57740"/>
    <w:rsid w:val="00BC4A98"/>
    <w:rsid w:val="00BE321E"/>
    <w:rsid w:val="00BF0F73"/>
    <w:rsid w:val="00BF163E"/>
    <w:rsid w:val="00BF730F"/>
    <w:rsid w:val="00C325B6"/>
    <w:rsid w:val="00C363E8"/>
    <w:rsid w:val="00C46528"/>
    <w:rsid w:val="00C66F2F"/>
    <w:rsid w:val="00C75F5A"/>
    <w:rsid w:val="00CA23A5"/>
    <w:rsid w:val="00CA5F67"/>
    <w:rsid w:val="00CB6CE9"/>
    <w:rsid w:val="00CD5909"/>
    <w:rsid w:val="00CE43D0"/>
    <w:rsid w:val="00D01382"/>
    <w:rsid w:val="00D15209"/>
    <w:rsid w:val="00D27963"/>
    <w:rsid w:val="00D41A65"/>
    <w:rsid w:val="00D61268"/>
    <w:rsid w:val="00D6610D"/>
    <w:rsid w:val="00D9789C"/>
    <w:rsid w:val="00DA6FFA"/>
    <w:rsid w:val="00DC4618"/>
    <w:rsid w:val="00DC58CD"/>
    <w:rsid w:val="00DD4BF7"/>
    <w:rsid w:val="00E10E13"/>
    <w:rsid w:val="00E14E58"/>
    <w:rsid w:val="00E24EA9"/>
    <w:rsid w:val="00E4179E"/>
    <w:rsid w:val="00E63EDD"/>
    <w:rsid w:val="00E73082"/>
    <w:rsid w:val="00ED2DE6"/>
    <w:rsid w:val="00ED3892"/>
    <w:rsid w:val="00ED5E19"/>
    <w:rsid w:val="00EE427E"/>
    <w:rsid w:val="00F02154"/>
    <w:rsid w:val="00F066A1"/>
    <w:rsid w:val="00F16802"/>
    <w:rsid w:val="00F41AFA"/>
    <w:rsid w:val="00F4698D"/>
    <w:rsid w:val="00F54B78"/>
    <w:rsid w:val="00F9789D"/>
    <w:rsid w:val="00FA235D"/>
    <w:rsid w:val="00FB0ADF"/>
    <w:rsid w:val="00FB1D7F"/>
    <w:rsid w:val="00FB435F"/>
    <w:rsid w:val="00FB7186"/>
    <w:rsid w:val="00FC50E7"/>
    <w:rsid w:val="00FD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5F5A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C75F5A"/>
    <w:rPr>
      <w:color w:val="0000FF"/>
      <w:u w:val="single"/>
    </w:rPr>
  </w:style>
  <w:style w:type="character" w:styleId="a6">
    <w:name w:val="Strong"/>
    <w:basedOn w:val="a0"/>
    <w:uiPriority w:val="22"/>
    <w:qFormat/>
    <w:rsid w:val="00C75F5A"/>
    <w:rPr>
      <w:b/>
      <w:bCs/>
    </w:rPr>
  </w:style>
  <w:style w:type="character" w:customStyle="1" w:styleId="b-predefined-field">
    <w:name w:val="b-predefined-field"/>
    <w:basedOn w:val="a0"/>
    <w:rsid w:val="00C75F5A"/>
  </w:style>
  <w:style w:type="character" w:styleId="a7">
    <w:name w:val="Emphasis"/>
    <w:basedOn w:val="a0"/>
    <w:uiPriority w:val="20"/>
    <w:qFormat/>
    <w:rsid w:val="00305D39"/>
    <w:rPr>
      <w:i/>
      <w:iCs/>
    </w:rPr>
  </w:style>
  <w:style w:type="character" w:customStyle="1" w:styleId="apple-converted-space">
    <w:name w:val="apple-converted-space"/>
    <w:basedOn w:val="a0"/>
    <w:rsid w:val="00305D39"/>
  </w:style>
  <w:style w:type="paragraph" w:styleId="a8">
    <w:name w:val="Balloon Text"/>
    <w:basedOn w:val="a"/>
    <w:link w:val="a9"/>
    <w:uiPriority w:val="99"/>
    <w:semiHidden/>
    <w:unhideWhenUsed/>
    <w:rsid w:val="00421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4C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1F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F353D"/>
  </w:style>
  <w:style w:type="paragraph" w:styleId="ac">
    <w:name w:val="footer"/>
    <w:basedOn w:val="a"/>
    <w:link w:val="ad"/>
    <w:uiPriority w:val="99"/>
    <w:unhideWhenUsed/>
    <w:rsid w:val="001F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353D"/>
  </w:style>
  <w:style w:type="paragraph" w:styleId="ae">
    <w:name w:val="Normal (Web)"/>
    <w:basedOn w:val="a"/>
    <w:uiPriority w:val="99"/>
    <w:unhideWhenUsed/>
    <w:rsid w:val="00322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a-volodin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rastbla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9AFB-03DC-4DB5-897F-6E1B5508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Сергей !!</cp:lastModifiedBy>
  <cp:revision>82</cp:revision>
  <cp:lastPrinted>2015-11-30T12:09:00Z</cp:lastPrinted>
  <dcterms:created xsi:type="dcterms:W3CDTF">2015-03-09T08:59:00Z</dcterms:created>
  <dcterms:modified xsi:type="dcterms:W3CDTF">2020-10-06T20:11:00Z</dcterms:modified>
</cp:coreProperties>
</file>