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D" w:rsidRPr="00C274CF" w:rsidRDefault="00C274CF" w:rsidP="00904DE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Уливанова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Светлана Олеговна</w:t>
      </w:r>
    </w:p>
    <w:p w:rsidR="005D4CDD" w:rsidRPr="00C274CF" w:rsidRDefault="00C274CF" w:rsidP="00904DE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ГБОУ СОШ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Среднее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Аверкино</w:t>
      </w:r>
      <w:proofErr w:type="spellEnd"/>
    </w:p>
    <w:p w:rsidR="005D4CDD" w:rsidRPr="00C274CF" w:rsidRDefault="005D4CDD" w:rsidP="00904DE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 окружающего мира в</w:t>
      </w:r>
      <w:r w:rsid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классе </w:t>
      </w:r>
    </w:p>
    <w:p w:rsidR="005D4CDD" w:rsidRPr="00C274CF" w:rsidRDefault="005D4CDD" w:rsidP="00904DE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УМК «</w:t>
      </w:r>
      <w:r w:rsid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Школа России</w:t>
      </w: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41CD2" w:rsidRDefault="00441CD2" w:rsidP="00441C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  «</w:t>
      </w:r>
      <w:r w:rsid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воду</w:t>
      </w: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04DE3" w:rsidRPr="00C274CF" w:rsidRDefault="00904DE3" w:rsidP="00441C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урока: урок открытия нового материала</w:t>
      </w:r>
    </w:p>
    <w:p w:rsidR="006B5A68" w:rsidRPr="00904DE3" w:rsidRDefault="00441CD2" w:rsidP="00441C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7B7BED" w:rsidRDefault="006B5A68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  <w:r w:rsidR="00E0126A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BED" w:rsidRPr="007B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ознакомления  с естественнонаучными </w:t>
      </w:r>
      <w:r w:rsidR="006E02B8" w:rsidRPr="007B7BED">
        <w:rPr>
          <w:rFonts w:ascii="Times New Roman" w:hAnsi="Times New Roman" w:cs="Times New Roman"/>
          <w:color w:val="000000" w:themeColor="text1"/>
          <w:sz w:val="28"/>
          <w:szCs w:val="28"/>
        </w:rPr>
        <w:t>понятиями</w:t>
      </w:r>
      <w:r w:rsidR="006E02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02B8" w:rsidRPr="007B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</w:t>
      </w:r>
      <w:r w:rsidR="007B7BED" w:rsidRPr="007B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воды, раствор, определения опытным путём свойств воды, </w:t>
      </w:r>
      <w:proofErr w:type="gramStart"/>
      <w:r w:rsidR="007B7BED" w:rsidRPr="007B7BED">
        <w:rPr>
          <w:rFonts w:ascii="Times New Roman" w:hAnsi="Times New Roman" w:cs="Times New Roman"/>
          <w:color w:val="000000" w:themeColor="text1"/>
          <w:sz w:val="28"/>
          <w:szCs w:val="28"/>
        </w:rPr>
        <w:t>значении</w:t>
      </w:r>
      <w:proofErr w:type="gramEnd"/>
      <w:r w:rsidR="007B7BED" w:rsidRPr="007B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в природе и жизни человека, познакомить с экологическими проблемами водных ресурсов земли;</w:t>
      </w:r>
    </w:p>
    <w:p w:rsidR="006B5A68" w:rsidRPr="00C274CF" w:rsidRDefault="007B7BED" w:rsidP="00441C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5A68"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="006B5A68" w:rsidRPr="00C27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B5A68" w:rsidRPr="00C274CF" w:rsidRDefault="006B5A68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74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Регулятивные</w:t>
      </w:r>
      <w:proofErr w:type="gramEnd"/>
      <w:r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C127D" w:rsidRPr="00C274CF">
        <w:rPr>
          <w:color w:val="000000" w:themeColor="text1"/>
        </w:rPr>
        <w:t xml:space="preserve"> </w:t>
      </w:r>
      <w:r w:rsidR="008C127D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работать в группе и самостоятельно, оказывать помощь товарищу, умение провести самооценку</w:t>
      </w:r>
      <w:r w:rsidR="00E0126A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A68" w:rsidRPr="00C274CF" w:rsidRDefault="006B5A68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Коммуникативные</w:t>
      </w:r>
      <w:r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C127D" w:rsidRPr="00C274CF">
        <w:rPr>
          <w:color w:val="000000" w:themeColor="text1"/>
        </w:rPr>
        <w:t xml:space="preserve"> </w:t>
      </w:r>
      <w:r w:rsidR="008C127D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обобщать, делать выводы, находить закономерности</w:t>
      </w:r>
    </w:p>
    <w:p w:rsidR="00E0126A" w:rsidRPr="00C274CF" w:rsidRDefault="006B5A68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74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Познавательные</w:t>
      </w:r>
      <w:proofErr w:type="gramEnd"/>
      <w:r w:rsidRPr="00C274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8C127D" w:rsidRPr="00C274CF">
        <w:rPr>
          <w:color w:val="000000" w:themeColor="text1"/>
        </w:rPr>
        <w:t xml:space="preserve"> </w:t>
      </w:r>
      <w:r w:rsidR="008C127D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память, логическое мышление и речь на языке предмета,</w:t>
      </w:r>
      <w:r w:rsidR="008C127D" w:rsidRPr="00C274CF">
        <w:rPr>
          <w:color w:val="000000" w:themeColor="text1"/>
        </w:rPr>
        <w:t xml:space="preserve"> </w:t>
      </w:r>
      <w:r w:rsidR="008C127D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познавательный интерес, уме</w:t>
      </w:r>
      <w:r w:rsidR="00E0126A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>ние переносить знания в новые</w:t>
      </w:r>
      <w:proofErr w:type="gramStart"/>
      <w:r w:rsidR="00E0126A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B75CC" w:rsidRDefault="00441CD2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r w:rsidR="005D4CDD" w:rsidRPr="00C2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медиа проектор, экран, компьютер, </w:t>
      </w:r>
      <w:r w:rsidR="00904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– камера, 1 модульная система экспериментов </w:t>
      </w:r>
      <w:r w:rsidR="00904D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PROLog</w:t>
      </w:r>
      <w:bookmarkStart w:id="0" w:name="_GoBack"/>
      <w:bookmarkEnd w:id="0"/>
      <w:r w:rsidR="00904DE3" w:rsidRPr="00904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904DE3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ученический ноутбук, 3 детский белых халата, 3 стакана, колбы для выявления формы воды, соль, сахар.</w:t>
      </w:r>
      <w:proofErr w:type="gramEnd"/>
    </w:p>
    <w:p w:rsidR="00904DE3" w:rsidRDefault="00904DE3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DE3" w:rsidRPr="00904DE3" w:rsidRDefault="00904DE3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BED" w:rsidRPr="00815B3B" w:rsidRDefault="007B7BED" w:rsidP="00815B3B">
      <w:pPr>
        <w:pStyle w:val="1"/>
        <w:rPr>
          <w:color w:val="000000" w:themeColor="text1"/>
        </w:rPr>
      </w:pPr>
      <w:r w:rsidRPr="00815B3B">
        <w:rPr>
          <w:color w:val="000000" w:themeColor="text1"/>
        </w:rPr>
        <w:lastRenderedPageBreak/>
        <w:t>Организационная структура урока:</w:t>
      </w:r>
      <w:r w:rsidR="00904DE3" w:rsidRPr="00815B3B">
        <w:rPr>
          <w:color w:val="000000" w:themeColor="text1"/>
        </w:rPr>
        <w:t xml:space="preserve"> «Про воду</w:t>
      </w:r>
      <w:r w:rsidRPr="00815B3B">
        <w:rPr>
          <w:color w:val="000000" w:themeColor="text1"/>
        </w:rPr>
        <w:t>»</w:t>
      </w:r>
    </w:p>
    <w:p w:rsidR="007B7BED" w:rsidRDefault="007B7BED" w:rsidP="007B7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4962"/>
        <w:gridCol w:w="2835"/>
        <w:gridCol w:w="2268"/>
        <w:gridCol w:w="2409"/>
      </w:tblGrid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Самоопределение к деятельности.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Проверяет готовность к уроку, создает эмоциональный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Все, садимся тихо, дети,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Договоримся не шуметь.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Руку смело поднимать,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Четко, громко отвечать.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не дремать,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скорей хватать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было мороки,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готовы вы к уроку?</w:t>
            </w:r>
          </w:p>
          <w:p w:rsidR="00815B3B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время не теряем,</w:t>
            </w:r>
          </w:p>
          <w:p w:rsidR="007B7BED" w:rsidRDefault="00815B3B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урок мы начинаем</w:t>
            </w:r>
            <w:r w:rsidR="007B7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ind w:left="-108"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готовность рабочего места к уроку.</w:t>
            </w:r>
          </w:p>
          <w:p w:rsidR="007B7BED" w:rsidRDefault="007B7BE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своего рабочего  места.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BED" w:rsidRDefault="007B7BED">
            <w:pPr>
              <w:tabs>
                <w:tab w:val="left" w:pos="171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урок, во взаимодействие с учителем, настраиваются на работу. 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подготовка учащихся к деятельности, осознание потребности в новых знаниях.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беседу по уточнению и конкретизации первичных знаний.</w:t>
            </w:r>
          </w:p>
          <w:p w:rsidR="007B7BED" w:rsidRDefault="007B7B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F701F6">
              <w:rPr>
                <w:rFonts w:ascii="Times New Roman" w:hAnsi="Times New Roman" w:cs="Times New Roman"/>
                <w:sz w:val="24"/>
                <w:szCs w:val="24"/>
              </w:rPr>
              <w:t>сегодня мы проведем научную работу, чтобы лучше узнать свойства одной особы. А что за особа попробуйте отгадать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На дворе переполох: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C неба сыплется горох.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Съела шесть горошин Нина,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У неё теперь ангина.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(Град)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Шумит он в поле и в саду,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A в дом не попадёт.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И никуда я не иду,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 он идёт.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(Дождь)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Он как алмаз: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И твёрд, и чист,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На солнышке сверкает,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Но пригревать начнут лучи,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0н тут же тает.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(Лёд)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Пушистая вата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Плывёт куда-то,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Чем вата ниже,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Тем дождик ближе.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(Облако)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Он без рук, он без ног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Из земли пробиться смог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Нас он летом, в самый зной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Ледяной поит водой.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(Родник)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Утром бусы засверкали,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Всю траву собой заткали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A пошли искать их днём,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Ищем, ищем - не найдём.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(Роса)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Он слетает белой стаей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И сверкает на лету.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Он звездой прохладной тает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На ладони и во рту.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(Снег)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Молоко над рекой плыло,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видно было.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Растворилось молоко – </w:t>
            </w:r>
          </w:p>
          <w:p w:rsidR="00962783" w:rsidRPr="00962783" w:rsidRDefault="00962783" w:rsidP="00962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Стало видно далеко.</w:t>
            </w:r>
          </w:p>
          <w:p w:rsidR="00F701F6" w:rsidRPr="00962783" w:rsidRDefault="00962783" w:rsidP="009627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83">
              <w:rPr>
                <w:rFonts w:ascii="Times New Roman" w:hAnsi="Times New Roman" w:cs="Times New Roman"/>
                <w:sz w:val="24"/>
                <w:szCs w:val="24"/>
              </w:rPr>
              <w:t>(Туман)</w:t>
            </w:r>
          </w:p>
          <w:p w:rsidR="00F701F6" w:rsidRDefault="00F701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похожи все эти явления природы?</w:t>
            </w:r>
          </w:p>
          <w:p w:rsidR="007B7BED" w:rsidRDefault="00F701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 какой особе будем сегодня говорить? </w:t>
            </w:r>
            <w:r w:rsidR="007B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 состояниях она нам на картинках встречается? Что вы знаете о воде? На какие вопросы, касающиеся воды, вам бы хотелось узнать ответ?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 w:rsidP="006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F6353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делят отгадки на группы.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доносят свою позицию до других; оформляют свои мысли в устной речи с учетом своего жизненного опыта.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6F6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B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минуты. 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данном этапе уточняются первичные знания детей.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Комментирует новую информацию, организует её обсуждение.</w:t>
            </w:r>
          </w:p>
          <w:p w:rsidR="007B7BED" w:rsidRDefault="006F6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F635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какой особе будем сегодня говорить?  В каких состояниях она </w:t>
            </w:r>
            <w:r w:rsidRPr="006F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на картинках встречается? Что вы знаете о воде? На какие вопросы, касающиеся воды, вам бы хотелось узнать ответ?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Свободные высказывания детей. Размышляют, выслушивают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</w:t>
            </w:r>
            <w:r w:rsidR="006F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предположения, выражают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обнаруживают и формулируют учебную проблему.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минуты.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Формулируются тема и задачи урока.</w:t>
            </w:r>
          </w:p>
        </w:tc>
      </w:tr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Усвоение новых знаний.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6F6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7B7BED">
              <w:rPr>
                <w:rFonts w:ascii="Times New Roman" w:hAnsi="Times New Roman" w:cs="Times New Roman"/>
                <w:i/>
                <w:sz w:val="24"/>
                <w:szCs w:val="24"/>
              </w:rPr>
              <w:t>ацеливает учащихся на выполнение самостоятельной работы, проводит индивидуальный контроль.</w:t>
            </w:r>
          </w:p>
          <w:p w:rsidR="007B7BED" w:rsidRDefault="006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6353">
              <w:rPr>
                <w:rFonts w:ascii="Times New Roman" w:hAnsi="Times New Roman" w:cs="Times New Roman"/>
                <w:sz w:val="24"/>
                <w:szCs w:val="24"/>
              </w:rPr>
              <w:t>В одной из русских народных сказок, героине дают задание «принести воды в решете». Как вы думаете, она справилась или нет? Давайте мы сегодня станем с вами исследователями воды, проведем опыты. Чем занимаются ученые?</w:t>
            </w:r>
          </w:p>
          <w:p w:rsidR="006F6353" w:rsidRDefault="006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нашей лаборатории будут работать три научные группы. В каждой группе есть: старший научный сотрудник, помощник, эксперты.</w:t>
            </w:r>
          </w:p>
          <w:p w:rsidR="006F6353" w:rsidRDefault="006F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я предлагаю вам разделиться на группы и выбрать старшего научного сотрудника, помощника, а остальные буду экспертами</w:t>
            </w:r>
            <w:r w:rsidR="00A11BD9">
              <w:rPr>
                <w:rFonts w:ascii="Times New Roman" w:hAnsi="Times New Roman" w:cs="Times New Roman"/>
                <w:sz w:val="24"/>
                <w:szCs w:val="24"/>
              </w:rPr>
              <w:t>. Что у нас будет предметом исследования? Каждая лаборатория проводит опыт по определению свойств воды. У каждого из вас есть план работы:</w:t>
            </w:r>
          </w:p>
          <w:p w:rsidR="00A11BD9" w:rsidRDefault="00A11BD9" w:rsidP="00A11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воды</w:t>
            </w:r>
          </w:p>
          <w:p w:rsidR="00A11BD9" w:rsidRDefault="00A11BD9" w:rsidP="00A11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его</w:t>
            </w:r>
          </w:p>
          <w:p w:rsidR="00A11BD9" w:rsidRDefault="00A11BD9" w:rsidP="00A11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человек использует данное свойство</w:t>
            </w:r>
          </w:p>
          <w:p w:rsidR="00A11BD9" w:rsidRDefault="00A11BD9" w:rsidP="00A1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лаборатория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имеет ли 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форму?</w:t>
            </w:r>
          </w:p>
          <w:p w:rsidR="00A11BD9" w:rsidRDefault="00A11BD9" w:rsidP="00A1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лаборатория определяет,  имеет ли воды цвет?  Имеет ли вода вкус?</w:t>
            </w:r>
          </w:p>
          <w:p w:rsidR="00A11BD9" w:rsidRPr="00A11BD9" w:rsidRDefault="00A11BD9" w:rsidP="00A1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лаборатория определяет одной ли температуры вода? На эти вопросы вы ответите в своих лабораториях, но прежде чем приступить к работе вспомните правила техники безопасности. Находясь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осторожны с оборудованием. Посуду берите осторожно, иначе можно стекло и пораниться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группы, выбирают представителей лабораторий, проводят опыты, записывают результат на карточках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 вступать в диалог (отвечать на вопросы).</w:t>
            </w:r>
          </w:p>
          <w:p w:rsidR="007B7BED" w:rsidRPr="006F6353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осуществляют поиск необходимой информации; перерабатывают полученную информацию: сравнивают и группируют факты и явления, делают выводы на основе обобщения знаний.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  <w:p w:rsidR="007B7BED" w:rsidRDefault="007B7BED" w:rsidP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конкретных представлений </w:t>
            </w:r>
            <w:r w:rsidR="006E02B8">
              <w:rPr>
                <w:rFonts w:ascii="Times New Roman" w:hAnsi="Times New Roman" w:cs="Times New Roman"/>
                <w:sz w:val="24"/>
                <w:szCs w:val="24"/>
              </w:rPr>
              <w:t>о свойствах воды</w:t>
            </w:r>
          </w:p>
        </w:tc>
      </w:tr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.Физкультминутка.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немного отдохнем.</w:t>
            </w:r>
          </w:p>
          <w:p w:rsidR="007B7BED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Льётся чистая водица</w:t>
            </w:r>
          </w:p>
          <w:p w:rsidR="006E02B8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чисто мыться</w:t>
            </w:r>
          </w:p>
          <w:p w:rsidR="006E02B8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зубной берем</w:t>
            </w:r>
          </w:p>
          <w:p w:rsidR="006E02B8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 щеткой зубы трем</w:t>
            </w:r>
          </w:p>
          <w:p w:rsidR="006E02B8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шею, моем уши</w:t>
            </w:r>
          </w:p>
          <w:p w:rsidR="006E02B8" w:rsidRDefault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вытремся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посуше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минуты. 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D" w:rsidTr="009028BF">
        <w:trPr>
          <w:trHeight w:val="1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 полученных знаний.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усвоение нового материала.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6E02B8" w:rsidP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 подводят итог и рассказывают о свойствах воды</w:t>
            </w:r>
            <w:r w:rsidR="009028BF">
              <w:rPr>
                <w:rFonts w:ascii="Times New Roman" w:hAnsi="Times New Roman" w:cs="Times New Roman"/>
                <w:sz w:val="24"/>
                <w:szCs w:val="24"/>
              </w:rPr>
              <w:t xml:space="preserve">. В нашей повседневной жизни </w:t>
            </w:r>
            <w:r w:rsidR="00BD5DCB">
              <w:rPr>
                <w:rFonts w:ascii="Times New Roman" w:hAnsi="Times New Roman" w:cs="Times New Roman"/>
                <w:sz w:val="24"/>
                <w:szCs w:val="24"/>
              </w:rPr>
              <w:t xml:space="preserve">вода настолько привычна, что мы не задумываемся о ней. Посмотрим на глобус. Если быстро вращать глобус, то он покажется одноцветным – голубым. А все потому, что этой краски на нем больше, чем зеленой, коричневой, белой. Голубым цветом изображены реки, океаны, моря, озера нашей планеты. Вода занимает ¾ площади нашей планеты. </w:t>
            </w:r>
            <w:proofErr w:type="gramStart"/>
            <w:r w:rsidR="00BD5D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D5DCB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</w:t>
            </w:r>
            <w:r w:rsidR="002334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правильнее было назвать  планета Вода. Вода краса всей природы. Эту красоту мы видим </w:t>
            </w:r>
            <w:r w:rsidR="00703A1F">
              <w:rPr>
                <w:rFonts w:ascii="Times New Roman" w:hAnsi="Times New Roman" w:cs="Times New Roman"/>
                <w:sz w:val="24"/>
                <w:szCs w:val="24"/>
              </w:rPr>
              <w:t xml:space="preserve">повсюду и в тихой заводи рек. Реки придают особую красоту местности, по которой они протекают, ни в одной стране мира нет такого количества рек, как у нас. Самая длинная – это река Обь, ее протяженность 5410км, а </w:t>
            </w:r>
            <w:r w:rsidR="0070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самая короткая – река Нева. Ее длина всего 74 км. </w:t>
            </w:r>
            <w:r w:rsidR="00BD5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3A1F">
              <w:rPr>
                <w:rFonts w:ascii="Times New Roman" w:hAnsi="Times New Roman" w:cs="Times New Roman"/>
                <w:sz w:val="24"/>
                <w:szCs w:val="24"/>
              </w:rPr>
              <w:t xml:space="preserve">Все реки начинаются с родничка, бьющего из-под земли. В родничок постоянно прибывает вода. Она не может долго оставаться на месте и стекает в </w:t>
            </w:r>
            <w:proofErr w:type="gramStart"/>
            <w:r w:rsidR="00703A1F">
              <w:rPr>
                <w:rFonts w:ascii="Times New Roman" w:hAnsi="Times New Roman" w:cs="Times New Roman"/>
                <w:sz w:val="24"/>
                <w:szCs w:val="24"/>
              </w:rPr>
              <w:t xml:space="preserve">какую- </w:t>
            </w:r>
            <w:proofErr w:type="spellStart"/>
            <w:r w:rsidR="00703A1F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="00703A1F">
              <w:rPr>
                <w:rFonts w:ascii="Times New Roman" w:hAnsi="Times New Roman" w:cs="Times New Roman"/>
                <w:sz w:val="24"/>
                <w:szCs w:val="24"/>
              </w:rPr>
              <w:t xml:space="preserve"> сторону. Образуется ручеек, который сливается с другими ручейками. И вот уже течет большой ручей. Так образуется река. Место, где река берет начало, называется истоком. Место, где река впадает в другую реку, озеро или море, называется устьем.</w:t>
            </w:r>
          </w:p>
          <w:p w:rsidR="009028BF" w:rsidRDefault="009028BF" w:rsidP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карточках отметьте цифрой 1 исток реки, а цифрой 2 устье реки. Какая пара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готова поднимает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руки, соединенные вместе.</w:t>
            </w:r>
          </w:p>
          <w:p w:rsidR="009028BF" w:rsidRDefault="009028BF" w:rsidP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 найти на нашей планете место, где не было бы воды. Она есть всюду, только в разных количествах и состояниях. И не только в морях и океанах, лужах и озёрах, но и в почве. Как поётся в песне «Без воды и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8BF" w:rsidRDefault="009028BF" w:rsidP="006E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карточках индивидуально:</w:t>
            </w:r>
          </w:p>
          <w:p w:rsidR="009028BF" w:rsidRDefault="009028BF" w:rsidP="009028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состояния воды по рисунку;</w:t>
            </w:r>
          </w:p>
          <w:p w:rsidR="009028BF" w:rsidRDefault="009028BF" w:rsidP="009028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родственные слова к слову вода;</w:t>
            </w:r>
          </w:p>
          <w:p w:rsidR="009028BF" w:rsidRDefault="009028BF" w:rsidP="009028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 ведро помещается 2 литра воды, сколько литров воды помещается в 3 таких же ведра;</w:t>
            </w:r>
          </w:p>
          <w:p w:rsidR="009028BF" w:rsidRPr="009028BF" w:rsidRDefault="009028BF" w:rsidP="009028B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 ведро помещается 2 литра воды, сколько литров воды поместиться в 5 таких же ведер.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9028BF">
            <w:pPr>
              <w:pStyle w:val="a4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детей в парах.</w:t>
            </w:r>
          </w:p>
          <w:p w:rsidR="009028BF" w:rsidRDefault="009028BF">
            <w:pPr>
              <w:pStyle w:val="a4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индивидуально в карточках,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полно и точно; умение работать в парах.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выбирать способ решения проблемы.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минут.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этом этапе проводится первичное закрепление  умения использовать на практике полученные знания.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ED" w:rsidTr="009028BF">
        <w:trPr>
          <w:trHeight w:val="16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902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7B7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7B7BE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7B7BED" w:rsidRPr="009028BF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подошел к концу наш урок. Вы очень хорошо работали. 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что нового вы сегодня узнали на уроке?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открытия сделали?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удивило сегодня на уроке? </w:t>
            </w:r>
          </w:p>
          <w:p w:rsidR="009028BF" w:rsidRDefault="0090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по выбору 1. Придумать загадку о воде</w:t>
            </w:r>
          </w:p>
          <w:p w:rsidR="009028BF" w:rsidRDefault="0090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56">
              <w:rPr>
                <w:rFonts w:ascii="Times New Roman" w:hAnsi="Times New Roman" w:cs="Times New Roman"/>
                <w:sz w:val="24"/>
                <w:szCs w:val="24"/>
              </w:rPr>
              <w:t>на тему «Красота воды»</w:t>
            </w:r>
          </w:p>
          <w:p w:rsidR="007B7BED" w:rsidRDefault="007B7BED" w:rsidP="0089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за урок!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рассказывают, чему научились, что запомнили, чему удивились.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минуты.</w:t>
            </w:r>
          </w:p>
          <w:p w:rsidR="007B7BED" w:rsidRDefault="007B7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рефлексия с целью умения оценивать свою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B7BED" w:rsidRDefault="007B7BED" w:rsidP="007B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CC" w:rsidRPr="00C274CF" w:rsidRDefault="00AB75CC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5CC" w:rsidRPr="00C274CF" w:rsidRDefault="00AB75CC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5CC" w:rsidRPr="00C274CF" w:rsidRDefault="00AB75CC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5CC" w:rsidRPr="00C274CF" w:rsidRDefault="00AB75CC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5CC" w:rsidRDefault="00AB75CC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4CF" w:rsidRPr="00C274CF" w:rsidRDefault="00C274CF" w:rsidP="00441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3B5" w:rsidRPr="00C274CF" w:rsidRDefault="000D63B5">
      <w:pPr>
        <w:rPr>
          <w:color w:val="000000" w:themeColor="text1"/>
        </w:rPr>
      </w:pPr>
    </w:p>
    <w:sectPr w:rsidR="000D63B5" w:rsidRPr="00C274CF" w:rsidSect="007B7B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9A"/>
    <w:multiLevelType w:val="hybridMultilevel"/>
    <w:tmpl w:val="B970ADF8"/>
    <w:lvl w:ilvl="0" w:tplc="95149F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50DD"/>
    <w:multiLevelType w:val="hybridMultilevel"/>
    <w:tmpl w:val="F41C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370ED"/>
    <w:multiLevelType w:val="hybridMultilevel"/>
    <w:tmpl w:val="A9AE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D2"/>
    <w:rsid w:val="00017069"/>
    <w:rsid w:val="00025C9B"/>
    <w:rsid w:val="000B5B87"/>
    <w:rsid w:val="000D63B5"/>
    <w:rsid w:val="00233445"/>
    <w:rsid w:val="00244B3B"/>
    <w:rsid w:val="00263260"/>
    <w:rsid w:val="002D6713"/>
    <w:rsid w:val="002F57B8"/>
    <w:rsid w:val="00387D82"/>
    <w:rsid w:val="00441CD2"/>
    <w:rsid w:val="0045107C"/>
    <w:rsid w:val="0052096E"/>
    <w:rsid w:val="005D4CDD"/>
    <w:rsid w:val="006360B7"/>
    <w:rsid w:val="006B5A68"/>
    <w:rsid w:val="006E02B8"/>
    <w:rsid w:val="006F6353"/>
    <w:rsid w:val="00703A1F"/>
    <w:rsid w:val="00715D18"/>
    <w:rsid w:val="0074636E"/>
    <w:rsid w:val="00762B81"/>
    <w:rsid w:val="007675EC"/>
    <w:rsid w:val="007B7BED"/>
    <w:rsid w:val="007C7A3B"/>
    <w:rsid w:val="007E5B12"/>
    <w:rsid w:val="00815B3B"/>
    <w:rsid w:val="00893C56"/>
    <w:rsid w:val="008C127D"/>
    <w:rsid w:val="009028BF"/>
    <w:rsid w:val="00904DE3"/>
    <w:rsid w:val="00962783"/>
    <w:rsid w:val="00A11BD9"/>
    <w:rsid w:val="00A67B14"/>
    <w:rsid w:val="00AB75CC"/>
    <w:rsid w:val="00AD7B80"/>
    <w:rsid w:val="00BD5DCB"/>
    <w:rsid w:val="00C274CF"/>
    <w:rsid w:val="00C5679D"/>
    <w:rsid w:val="00CF1A3E"/>
    <w:rsid w:val="00D640D2"/>
    <w:rsid w:val="00E0126A"/>
    <w:rsid w:val="00E6112B"/>
    <w:rsid w:val="00F05AA8"/>
    <w:rsid w:val="00F126EB"/>
    <w:rsid w:val="00F468A5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B8A7-BA56-41A6-B6BC-8331EDDD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Светлана</cp:lastModifiedBy>
  <cp:revision>5</cp:revision>
  <cp:lastPrinted>2013-12-27T04:47:00Z</cp:lastPrinted>
  <dcterms:created xsi:type="dcterms:W3CDTF">2013-12-27T08:11:00Z</dcterms:created>
  <dcterms:modified xsi:type="dcterms:W3CDTF">2017-11-08T12:02:00Z</dcterms:modified>
</cp:coreProperties>
</file>